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A" w:rsidRDefault="00C92232">
      <w:pPr>
        <w:rPr>
          <w:b/>
          <w:sz w:val="28"/>
          <w:szCs w:val="28"/>
          <w:lang w:val="ru-RU"/>
        </w:rPr>
      </w:pPr>
      <w:r w:rsidRPr="00C92232">
        <w:rPr>
          <w:b/>
          <w:sz w:val="28"/>
          <w:szCs w:val="28"/>
          <w:lang w:val="ru-RU"/>
        </w:rPr>
        <w:t xml:space="preserve">Современные тенденции преподавания сольфеджио в </w:t>
      </w:r>
      <w:r w:rsidRPr="00C92232">
        <w:rPr>
          <w:b/>
          <w:sz w:val="28"/>
          <w:szCs w:val="28"/>
        </w:rPr>
        <w:t>XXI</w:t>
      </w:r>
      <w:r w:rsidRPr="00C92232">
        <w:rPr>
          <w:b/>
          <w:sz w:val="28"/>
          <w:szCs w:val="28"/>
          <w:lang w:val="ru-RU"/>
        </w:rPr>
        <w:t xml:space="preserve"> веке.</w:t>
      </w:r>
    </w:p>
    <w:p w:rsidR="00C92232" w:rsidRDefault="00C922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Вопрос о выживаемости  </w:t>
      </w:r>
      <w:r w:rsidR="004913AC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 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в отечественном музыкальном образовании  стоит сегодня как никогда остро.  И содержание  учебного предмета, и методика его преподавания  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переживают кризис и вынуждены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доказывать свою  многостороннюю эффективность</w:t>
      </w:r>
      <w:r w:rsidR="007F0030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Один из главных вопросов преподавания </w:t>
      </w:r>
      <w:r w:rsidR="00C0078B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B2601">
        <w:rPr>
          <w:rFonts w:ascii="Times New Roman" w:hAnsi="Times New Roman" w:cs="Times New Roman"/>
          <w:sz w:val="24"/>
          <w:szCs w:val="24"/>
        </w:rPr>
        <w:t>XXI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веке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стоит  следующим  образом: 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как, не упрощая  существо предмета,  сделать сольфеджио привлекательным </w:t>
      </w:r>
      <w:r w:rsidR="00567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и  личностно востребованным новым поколением учащихся?</w:t>
      </w:r>
    </w:p>
    <w:p w:rsidR="0056730C" w:rsidRDefault="00C0078B">
      <w:pPr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ab/>
      </w:r>
      <w:r w:rsidR="0056730C" w:rsidRPr="0056730C">
        <w:rPr>
          <w:rFonts w:ascii="Times New Roman" w:hAnsi="Times New Roman" w:cs="Times New Roman"/>
          <w:bCs/>
          <w:i/>
          <w:sz w:val="24"/>
          <w:szCs w:val="24"/>
          <w:lang w:val="ru-RU"/>
        </w:rPr>
        <w:t>«Сольфеджио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6730C" w:rsidRPr="0056730C">
        <w:rPr>
          <w:rFonts w:ascii="Times New Roman" w:hAnsi="Times New Roman" w:cs="Times New Roman"/>
          <w:bCs/>
          <w:i/>
          <w:sz w:val="24"/>
          <w:szCs w:val="24"/>
          <w:lang w:val="ru-RU"/>
        </w:rPr>
        <w:t>- самая черновая и одновременно самая великая из всех дисциплин  музыканта. Она посвящена святая святых  музыкальной профессии, ее главному инструменту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="0056730C" w:rsidRPr="0056730C">
        <w:rPr>
          <w:rFonts w:ascii="Times New Roman" w:hAnsi="Times New Roman" w:cs="Times New Roman"/>
          <w:bCs/>
          <w:i/>
          <w:sz w:val="24"/>
          <w:szCs w:val="24"/>
          <w:lang w:val="ru-RU"/>
        </w:rPr>
        <w:t>-  музыкальному слуху»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56730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6730C" w:rsidRPr="0056730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И. </w:t>
      </w:r>
      <w:proofErr w:type="spellStart"/>
      <w:r w:rsidR="0056730C" w:rsidRPr="0056730C">
        <w:rPr>
          <w:rFonts w:ascii="Times New Roman" w:hAnsi="Times New Roman" w:cs="Times New Roman"/>
          <w:iCs/>
          <w:sz w:val="24"/>
          <w:szCs w:val="24"/>
          <w:lang w:val="ru-RU"/>
        </w:rPr>
        <w:t>Земцовский</w:t>
      </w:r>
      <w:proofErr w:type="spellEnd"/>
      <w:r w:rsidR="0056730C" w:rsidRPr="0056730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3058B1" w:rsidRPr="005B2601" w:rsidRDefault="003058B1" w:rsidP="003058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 направленное  на разностороннее развитие  музыкального слуха, сольфеджио  имеет  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>две цели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058B1" w:rsidRPr="005B2601" w:rsidRDefault="00E07F6D" w:rsidP="003058B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профессиональная - </w:t>
      </w:r>
      <w:r w:rsidR="003058B1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воспитывать  музыкант</w:t>
      </w:r>
      <w:proofErr w:type="gramStart"/>
      <w:r w:rsidR="003058B1" w:rsidRPr="005B2601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3058B1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  высокого класса</w:t>
      </w:r>
    </w:p>
    <w:p w:rsidR="003058B1" w:rsidRPr="003058B1" w:rsidRDefault="00E07F6D" w:rsidP="003058B1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социальная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3058B1" w:rsidRPr="005B2601">
        <w:rPr>
          <w:rFonts w:ascii="Times New Roman" w:hAnsi="Times New Roman" w:cs="Times New Roman"/>
          <w:sz w:val="24"/>
          <w:szCs w:val="24"/>
          <w:lang w:val="ru-RU"/>
        </w:rPr>
        <w:t>воспитывать активного слушателя и любителя музыки.</w:t>
      </w:r>
    </w:p>
    <w:p w:rsidR="00591946" w:rsidRPr="005B2601" w:rsidRDefault="0056730C" w:rsidP="0059194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1946" w:rsidRPr="005B2601">
        <w:rPr>
          <w:rFonts w:ascii="Times New Roman" w:hAnsi="Times New Roman" w:cs="Times New Roman"/>
          <w:sz w:val="24"/>
          <w:szCs w:val="24"/>
          <w:lang w:val="ru-RU"/>
        </w:rPr>
        <w:t>Сольфеджио - многопрофильная дисциплина, охватывающая несколько вполне самостоятельных, но взаимосвязанных</w:t>
      </w:r>
      <w:r w:rsidR="0030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задач</w:t>
      </w:r>
      <w:r w:rsidR="00591946" w:rsidRPr="005B260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91946" w:rsidRPr="005B2601" w:rsidRDefault="00591946" w:rsidP="0059194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слуха, </w:t>
      </w:r>
    </w:p>
    <w:p w:rsidR="00591946" w:rsidRPr="005B2601" w:rsidRDefault="00591946" w:rsidP="0059194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>выработка навыков пения</w:t>
      </w:r>
    </w:p>
    <w:p w:rsidR="00591946" w:rsidRPr="005B2601" w:rsidRDefault="00591946" w:rsidP="0059194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освоение теории музыки  </w:t>
      </w:r>
    </w:p>
    <w:p w:rsidR="00591946" w:rsidRPr="005B2601" w:rsidRDefault="00591946" w:rsidP="0059194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>освоение   музыкально-языковых средств</w:t>
      </w:r>
    </w:p>
    <w:p w:rsidR="00591946" w:rsidRPr="005B2601" w:rsidRDefault="00591946" w:rsidP="0059194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>развитие музыкального мышления</w:t>
      </w:r>
    </w:p>
    <w:p w:rsidR="00C0078B" w:rsidRDefault="00E14C19" w:rsidP="00C0078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proofErr w:type="gramStart"/>
      <w:r w:rsidRPr="005B260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существуют </w:t>
      </w:r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8B1" w:rsidRPr="003058B1">
        <w:rPr>
          <w:rFonts w:ascii="Times New Roman" w:hAnsi="Times New Roman" w:cs="Times New Roman"/>
          <w:b/>
          <w:sz w:val="24"/>
          <w:szCs w:val="24"/>
          <w:lang w:val="ru-RU"/>
        </w:rPr>
        <w:t>проблемы</w:t>
      </w:r>
      <w:r w:rsidR="003058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8B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F0030" w:rsidRPr="003058B1">
        <w:rPr>
          <w:rFonts w:ascii="Times New Roman" w:hAnsi="Times New Roman" w:cs="Times New Roman"/>
          <w:sz w:val="24"/>
          <w:szCs w:val="24"/>
          <w:lang w:val="ru-RU"/>
        </w:rPr>
        <w:t>болевые точки</w:t>
      </w:r>
      <w:r w:rsidRPr="003058B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030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предмета:</w:t>
      </w:r>
    </w:p>
    <w:p w:rsidR="007F0030" w:rsidRPr="00C0078B" w:rsidRDefault="007F0030" w:rsidP="00C0078B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0078B">
        <w:rPr>
          <w:rFonts w:ascii="Times New Roman" w:hAnsi="Times New Roman" w:cs="Times New Roman"/>
          <w:sz w:val="24"/>
          <w:szCs w:val="24"/>
          <w:lang w:val="ru-RU"/>
        </w:rPr>
        <w:t>обособленность от нужд  концертной практики</w:t>
      </w:r>
    </w:p>
    <w:p w:rsidR="007F0030" w:rsidRPr="005B2601" w:rsidRDefault="007F0030" w:rsidP="007F003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>излишнее стремление к «сухому»  теоретизированию</w:t>
      </w:r>
    </w:p>
    <w:p w:rsidR="007C3C84" w:rsidRPr="00C0078B" w:rsidRDefault="00E14C19" w:rsidP="00C0078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слабая междисциплинарная связь </w:t>
      </w:r>
    </w:p>
    <w:p w:rsidR="007F0030" w:rsidRPr="005B2601" w:rsidRDefault="007C3C84" w:rsidP="00C0078B">
      <w:pPr>
        <w:pStyle w:val="aa"/>
        <w:ind w:left="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66468">
        <w:rPr>
          <w:lang w:val="ru-RU"/>
        </w:rPr>
        <w:t>По существу речь идет о кардинальном вопросе всего нашего музыкального будущего. Найти результативный подход к воспитанию и обучению детей — это, может быть, самый корень проблемы.</w:t>
      </w:r>
      <w:r w:rsidR="00E07F6D">
        <w:rPr>
          <w:lang w:val="ru-RU"/>
        </w:rPr>
        <w:t xml:space="preserve">  </w:t>
      </w:r>
      <w:r w:rsidR="007F0030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На что </w:t>
      </w:r>
      <w:r w:rsidR="007F0030" w:rsidRPr="00E30808">
        <w:rPr>
          <w:rFonts w:ascii="Times New Roman" w:hAnsi="Times New Roman" w:cs="Times New Roman"/>
          <w:sz w:val="24"/>
          <w:szCs w:val="24"/>
          <w:lang w:val="ru-RU"/>
        </w:rPr>
        <w:t>можно опереться,</w:t>
      </w:r>
      <w:r w:rsidR="007F0030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030" w:rsidRPr="00E30808">
        <w:rPr>
          <w:rFonts w:ascii="Times New Roman" w:hAnsi="Times New Roman" w:cs="Times New Roman"/>
          <w:b/>
          <w:sz w:val="24"/>
          <w:szCs w:val="24"/>
          <w:lang w:val="ru-RU"/>
        </w:rPr>
        <w:t>преодолевая кризис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14C19" w:rsidRPr="005B2601" w:rsidRDefault="00E07F6D" w:rsidP="00E14C1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оспитывать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называемый « открытый  слух», т.е. 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способный гибко переключаться на музыку различных эпох и стилей,  в том  числе и музыку </w:t>
      </w:r>
      <w:r w:rsidR="00E14C19" w:rsidRPr="005B2601">
        <w:rPr>
          <w:rFonts w:ascii="Times New Roman" w:hAnsi="Times New Roman" w:cs="Times New Roman"/>
          <w:sz w:val="24"/>
          <w:szCs w:val="24"/>
        </w:rPr>
        <w:t>XX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века.</w:t>
      </w:r>
    </w:p>
    <w:p w:rsidR="005F6289" w:rsidRDefault="00E07F6D" w:rsidP="00E14C1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Повышать роль творческих  работ</w:t>
      </w:r>
      <w:r w:rsidR="005F6289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уроках и дома </w:t>
      </w:r>
      <w:r w:rsidR="00E3080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-  импровизации  и сочинения</w:t>
      </w:r>
      <w:r w:rsidR="005F6289" w:rsidRPr="005B260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01E" w:rsidRPr="005B2601" w:rsidRDefault="00E07F6D" w:rsidP="00E14C1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Уделять пристальное внимание </w:t>
      </w:r>
      <w:r w:rsidR="009B401E" w:rsidRPr="005B2601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новым аспектам развития музыкального слуха, таким как   формирование адаптивных свой</w:t>
      </w:r>
      <w:proofErr w:type="gramStart"/>
      <w:r w:rsidR="009B401E" w:rsidRPr="005B2601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>ств  пс</w:t>
      </w:r>
      <w:proofErr w:type="gramEnd"/>
      <w:r w:rsidR="009B401E" w:rsidRPr="005B2601">
        <w:rPr>
          <w:rFonts w:ascii="Times New Roman" w:eastAsia="TimesNewRomanPSMT" w:hAnsi="Times New Roman" w:cs="Times New Roman"/>
          <w:sz w:val="24"/>
          <w:szCs w:val="24"/>
          <w:lang w:val="ru-RU" w:bidi="ar-SA"/>
        </w:rPr>
        <w:t xml:space="preserve">ихики музыканта через развитие чувства  </w:t>
      </w:r>
      <w:r w:rsidR="009B401E" w:rsidRPr="005B2601">
        <w:rPr>
          <w:rFonts w:ascii="Times New Roman" w:eastAsia="TimesNewRomanPSMT" w:hAnsi="Times New Roman" w:cs="Times New Roman"/>
          <w:b/>
          <w:i/>
          <w:sz w:val="24"/>
          <w:szCs w:val="24"/>
          <w:lang w:val="ru-RU" w:bidi="ar-SA"/>
        </w:rPr>
        <w:t>синестезии</w:t>
      </w:r>
    </w:p>
    <w:p w:rsidR="00E14C19" w:rsidRPr="005B2601" w:rsidRDefault="00E07F6D" w:rsidP="00E14C1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азвивать методику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преподавания  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 на базе  </w:t>
      </w:r>
      <w:r w:rsidR="00731881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современных  </w:t>
      </w:r>
      <w:r w:rsidR="00E14C19" w:rsidRPr="005B2601">
        <w:rPr>
          <w:rFonts w:ascii="Times New Roman" w:hAnsi="Times New Roman" w:cs="Times New Roman"/>
          <w:sz w:val="24"/>
          <w:szCs w:val="24"/>
          <w:lang w:val="ru-RU"/>
        </w:rPr>
        <w:t>достижений психологии</w:t>
      </w:r>
    </w:p>
    <w:p w:rsidR="00E14C19" w:rsidRPr="005B2601" w:rsidRDefault="00731881" w:rsidP="00E14C1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334C67" w:rsidRPr="005B2601">
        <w:rPr>
          <w:rFonts w:ascii="Times New Roman" w:hAnsi="Times New Roman" w:cs="Times New Roman"/>
          <w:sz w:val="24"/>
          <w:szCs w:val="24"/>
          <w:lang w:val="ru-RU"/>
        </w:rPr>
        <w:t>еформировать  музыкальную базу предмета, включая в 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современную музыку 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века,  а также, </w:t>
      </w:r>
      <w:r w:rsidR="00334C67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фольклор, джазовую и популярную музыку.</w:t>
      </w:r>
    </w:p>
    <w:p w:rsidR="00334C67" w:rsidRPr="005B2601" w:rsidRDefault="00334C67" w:rsidP="00E14C1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lastRenderedPageBreak/>
        <w:t>сближать сольфеджио с современной концертной практикой,  учитывая конкретную исполнительскую специфику музыканта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- исполнителя</w:t>
      </w:r>
    </w:p>
    <w:p w:rsidR="00105F18" w:rsidRPr="001C2FF1" w:rsidRDefault="00334C67" w:rsidP="001C2FF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>активно использовать  технические средства обучения - синтезаторы,</w:t>
      </w:r>
      <w:r w:rsidR="005D31E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5D31E6" w:rsidRPr="005B2601">
        <w:rPr>
          <w:rFonts w:ascii="Times New Roman" w:hAnsi="Times New Roman" w:cs="Times New Roman"/>
          <w:sz w:val="24"/>
          <w:szCs w:val="24"/>
          <w:lang w:val="ru-RU"/>
        </w:rPr>
        <w:t>микрофонную</w:t>
      </w:r>
      <w:proofErr w:type="gramEnd"/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1E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31E6" w:rsidRPr="005B2601">
        <w:rPr>
          <w:rFonts w:ascii="Times New Roman" w:hAnsi="Times New Roman" w:cs="Times New Roman"/>
          <w:sz w:val="24"/>
          <w:szCs w:val="24"/>
          <w:lang w:val="ru-RU"/>
        </w:rPr>
        <w:t>стереозапись</w:t>
      </w:r>
      <w:proofErr w:type="spellEnd"/>
      <w:r w:rsidR="005D31E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компьютерные программы.</w:t>
      </w:r>
    </w:p>
    <w:p w:rsidR="00334C67" w:rsidRPr="005B2601" w:rsidRDefault="00334C67" w:rsidP="00155CD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843C2" w:rsidRPr="005B2601" w:rsidRDefault="00F843C2" w:rsidP="00F843C2">
      <w:pPr>
        <w:pStyle w:val="aa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Сольфеджио, несомненно, останется в </w:t>
      </w:r>
      <w:r w:rsidR="00731881">
        <w:rPr>
          <w:rFonts w:ascii="Times New Roman" w:hAnsi="Times New Roman" w:cs="Times New Roman"/>
          <w:sz w:val="24"/>
          <w:szCs w:val="24"/>
          <w:lang w:val="ru-RU"/>
        </w:rPr>
        <w:t>прикладным предметом музыкальн</w:t>
      </w:r>
      <w:proofErr w:type="gramStart"/>
      <w:r w:rsidR="00731881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731881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теоретического  цикла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>. Однако</w:t>
      </w:r>
      <w:proofErr w:type="gramStart"/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новая эпоха требует  от  него  способности  </w:t>
      </w:r>
      <w:r w:rsidR="001C2FF1">
        <w:rPr>
          <w:rFonts w:ascii="Times New Roman" w:hAnsi="Times New Roman" w:cs="Times New Roman"/>
          <w:sz w:val="24"/>
          <w:szCs w:val="24"/>
          <w:lang w:val="ru-RU"/>
        </w:rPr>
        <w:t>быть многосторонне применимым. Важно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чтобы любой ученик,  приходящий  на урок сольфеджио, понимал, что именно на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 этих 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занятиях он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приобретет 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навыки  быстро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й концентрации внимания, разовьет 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свою память и ассоциативную базу. 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F05F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есть, </w:t>
      </w:r>
      <w:r w:rsidR="00F05FCD">
        <w:rPr>
          <w:rFonts w:ascii="Times New Roman" w:hAnsi="Times New Roman" w:cs="Times New Roman"/>
          <w:sz w:val="24"/>
          <w:szCs w:val="24"/>
          <w:lang w:val="ru-RU"/>
        </w:rPr>
        <w:t>все то, что пригодит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ся в самых разных областях его будущей деятельности, независимо от того, станет он профессиональным музыкантом или нет.  Для этого сольфеджио в </w:t>
      </w:r>
      <w:r w:rsidR="005E66D8">
        <w:rPr>
          <w:rFonts w:ascii="Times New Roman" w:hAnsi="Times New Roman" w:cs="Times New Roman"/>
          <w:sz w:val="24"/>
          <w:szCs w:val="24"/>
        </w:rPr>
        <w:t>XXI</w:t>
      </w:r>
      <w:r w:rsidR="003822F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веке надо преподавать так, чтобы на деле убедить ученика в поистине удивительных возможностях этого предмета.</w:t>
      </w:r>
      <w:r w:rsidR="00155CD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43C2" w:rsidRPr="005B2601" w:rsidRDefault="00F843C2" w:rsidP="00213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Анализируя 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>историю развития сольфеджио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отметим,  что  в 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>XVIII век</w:t>
      </w:r>
      <w:r w:rsidR="00004626" w:rsidRPr="005B2601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237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 лишь 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систему вокальных упражнений, зародившихся в придворных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 и церковных певческих капеллах и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целиком подчинённых задаче развития голоса.</w:t>
      </w:r>
      <w:r w:rsidR="00BF237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5B2601">
        <w:rPr>
          <w:rFonts w:ascii="Times New Roman" w:hAnsi="Times New Roman" w:cs="Times New Roman"/>
          <w:b/>
          <w:sz w:val="24"/>
          <w:szCs w:val="24"/>
        </w:rPr>
        <w:t>XIX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веке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кроме упражнений для интонирования появляются рекомендации по развитию навыков слухового анализа.  В 1891 году издаётся первое в России руководство по написанию диктанта Н.М. </w:t>
      </w:r>
      <w:proofErr w:type="spellStart"/>
      <w:r w:rsidRPr="005B2601">
        <w:rPr>
          <w:rFonts w:ascii="Times New Roman" w:hAnsi="Times New Roman" w:cs="Times New Roman"/>
          <w:sz w:val="24"/>
          <w:szCs w:val="24"/>
          <w:lang w:val="ru-RU"/>
        </w:rPr>
        <w:t>Ладухина</w:t>
      </w:r>
      <w:proofErr w:type="spellEnd"/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до сих пор широко применяющееся в педагогической практике. </w:t>
      </w:r>
      <w:r w:rsidR="0000462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В  начале </w:t>
      </w:r>
      <w:r w:rsidR="00004626" w:rsidRPr="005B2601">
        <w:rPr>
          <w:rFonts w:ascii="Times New Roman" w:hAnsi="Times New Roman" w:cs="Times New Roman"/>
          <w:b/>
          <w:sz w:val="24"/>
          <w:szCs w:val="24"/>
          <w:lang w:val="ru-RU"/>
        </w:rPr>
        <w:t>XX веков</w:t>
      </w:r>
      <w:r w:rsidR="0000462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основы сольфеджио расширяются введением  </w:t>
      </w:r>
      <w:proofErr w:type="gramStart"/>
      <w:r w:rsidR="00004626" w:rsidRPr="005B2601">
        <w:rPr>
          <w:rFonts w:ascii="Times New Roman" w:hAnsi="Times New Roman" w:cs="Times New Roman"/>
          <w:sz w:val="24"/>
          <w:szCs w:val="24"/>
          <w:lang w:val="ru-RU"/>
        </w:rPr>
        <w:t>ритмич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>еских  и тембровых  упражнений</w:t>
      </w:r>
      <w:proofErr w:type="gramEnd"/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  и  диктантов.</w:t>
      </w:r>
      <w:r w:rsidR="0000462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Характерной особенностью этого этапа в истории сольфеджио является использование инструктивных примеров и ограниченное обращение к музыкальной литературе</w:t>
      </w:r>
      <w:r w:rsidR="00004626" w:rsidRPr="005B26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04626" w:rsidRPr="005B260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 </w:t>
      </w:r>
      <w:r w:rsidR="00004626" w:rsidRPr="005B2601">
        <w:rPr>
          <w:rFonts w:ascii="Times New Roman" w:hAnsi="Times New Roman" w:cs="Times New Roman"/>
          <w:b/>
          <w:sz w:val="24"/>
          <w:szCs w:val="24"/>
        </w:rPr>
        <w:t>XXI</w:t>
      </w:r>
      <w:r w:rsidR="00004626" w:rsidRPr="005B2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век </w:t>
      </w:r>
      <w:r w:rsidR="0000462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– это   преподавание сольфеджио на </w:t>
      </w:r>
      <w:proofErr w:type="gramStart"/>
      <w:r w:rsidR="00004626" w:rsidRPr="005B2601">
        <w:rPr>
          <w:rFonts w:ascii="Times New Roman" w:hAnsi="Times New Roman" w:cs="Times New Roman"/>
          <w:sz w:val="24"/>
          <w:szCs w:val="24"/>
          <w:lang w:val="ru-RU"/>
        </w:rPr>
        <w:t>стилевой  основе</w:t>
      </w:r>
      <w:proofErr w:type="gramEnd"/>
      <w:r w:rsidR="005E66D8">
        <w:rPr>
          <w:rFonts w:ascii="Times New Roman" w:hAnsi="Times New Roman" w:cs="Times New Roman"/>
          <w:sz w:val="24"/>
          <w:szCs w:val="24"/>
          <w:lang w:val="ru-RU"/>
        </w:rPr>
        <w:t>,  весомая  роль ладового сольфеджио</w:t>
      </w:r>
      <w:r w:rsidR="0000462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и ис</w:t>
      </w:r>
      <w:r w:rsidR="001C2FF1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методов 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психологии   и  </w:t>
      </w:r>
      <w:r w:rsidR="001C2FF1">
        <w:rPr>
          <w:rFonts w:ascii="Times New Roman" w:hAnsi="Times New Roman" w:cs="Times New Roman"/>
          <w:sz w:val="24"/>
          <w:szCs w:val="24"/>
          <w:lang w:val="ru-RU"/>
        </w:rPr>
        <w:t>синестезии.</w:t>
      </w:r>
    </w:p>
    <w:p w:rsidR="002131BE" w:rsidRPr="005B2601" w:rsidRDefault="002131BE" w:rsidP="002131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843C2" w:rsidRPr="005B2601" w:rsidRDefault="00F843C2" w:rsidP="00F843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>Н.А. Римский-Корсаков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, посвятивший немало сил созданию системы профессионального музыкального образования в России, считал сольфеджио «могущественным средством к развитию музыкальности»</w:t>
      </w:r>
      <w:r w:rsidR="00BF2375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. По его классификации </w:t>
      </w:r>
      <w:r w:rsidR="001C2FF1">
        <w:rPr>
          <w:rFonts w:ascii="Times New Roman" w:hAnsi="Times New Roman" w:cs="Times New Roman"/>
          <w:sz w:val="24"/>
          <w:szCs w:val="24"/>
          <w:lang w:val="ru-RU"/>
        </w:rPr>
        <w:t xml:space="preserve">предмет </w:t>
      </w:r>
      <w:r w:rsidR="00BF2375" w:rsidRPr="005B2601">
        <w:rPr>
          <w:rFonts w:ascii="Times New Roman" w:hAnsi="Times New Roman" w:cs="Times New Roman"/>
          <w:sz w:val="24"/>
          <w:szCs w:val="24"/>
          <w:lang w:val="ru-RU"/>
        </w:rPr>
        <w:t>имеет следующую градацию:</w:t>
      </w:r>
    </w:p>
    <w:p w:rsidR="00BF2375" w:rsidRPr="005E66D8" w:rsidRDefault="00BF2375" w:rsidP="00BF2375">
      <w:pPr>
        <w:pStyle w:val="aa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«низших слуховых способностей», 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а  именно,  достижение «</w:t>
      </w:r>
      <w:r w:rsidRPr="005E66D8">
        <w:rPr>
          <w:rFonts w:ascii="Times New Roman" w:hAnsi="Times New Roman" w:cs="Times New Roman"/>
          <w:i/>
          <w:sz w:val="24"/>
          <w:szCs w:val="24"/>
          <w:lang w:val="ru-RU"/>
        </w:rPr>
        <w:t>безукоризненно верной интонации,  возможности поддерживать ровность ансамбля при совместной игре или совместном пении без дирижёра и верного в ладовом и ритмическом отношении пения с листа всякой мелодии или любого ряда разбитых аккордов</w:t>
      </w:r>
      <w:proofErr w:type="gramStart"/>
      <w:r w:rsidRPr="005E66D8">
        <w:rPr>
          <w:rFonts w:ascii="Times New Roman" w:hAnsi="Times New Roman" w:cs="Times New Roman"/>
          <w:i/>
          <w:sz w:val="24"/>
          <w:szCs w:val="24"/>
          <w:lang w:val="ru-RU"/>
        </w:rPr>
        <w:t>.»</w:t>
      </w:r>
      <w:proofErr w:type="gramEnd"/>
    </w:p>
    <w:p w:rsidR="00F843C2" w:rsidRPr="005E66D8" w:rsidRDefault="00BF2375" w:rsidP="00BF2375">
      <w:pPr>
        <w:pStyle w:val="aa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>«высших слуховых способностей»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5E66D8" w:rsidRPr="005E66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 то есть  развитие </w:t>
      </w:r>
      <w:r w:rsidRPr="005E66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внутреннего слуха, абсолютного слуха, архитектонического слуха и чувства музыкальной </w:t>
      </w:r>
      <w:r w:rsidR="005E66D8" w:rsidRPr="005E66D8">
        <w:rPr>
          <w:rFonts w:ascii="Times New Roman" w:hAnsi="Times New Roman" w:cs="Times New Roman"/>
          <w:i/>
          <w:sz w:val="24"/>
          <w:szCs w:val="24"/>
          <w:lang w:val="ru-RU"/>
        </w:rPr>
        <w:t>логики, что невозможно  без изучения  основ гармонии,  полифонии, музыкальной формы»</w:t>
      </w:r>
    </w:p>
    <w:p w:rsidR="00FD5C3D" w:rsidRPr="005B2601" w:rsidRDefault="002131BE" w:rsidP="00FD5C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5C3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Большой вклад в развитие теоретической базы российского сольфеджио начала XX века внёс </w:t>
      </w:r>
      <w:r w:rsidR="00BE37E8" w:rsidRPr="005B2601">
        <w:rPr>
          <w:rFonts w:ascii="Times New Roman" w:hAnsi="Times New Roman" w:cs="Times New Roman"/>
          <w:b/>
          <w:sz w:val="24"/>
          <w:szCs w:val="24"/>
          <w:lang w:val="ru-RU"/>
        </w:rPr>
        <w:t>С.</w:t>
      </w:r>
      <w:r w:rsidR="00FD5C3D" w:rsidRPr="005B2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D5C3D" w:rsidRPr="005B2601">
        <w:rPr>
          <w:rFonts w:ascii="Times New Roman" w:hAnsi="Times New Roman" w:cs="Times New Roman"/>
          <w:b/>
          <w:sz w:val="24"/>
          <w:szCs w:val="24"/>
          <w:lang w:val="ru-RU"/>
        </w:rPr>
        <w:t>Майкапар</w:t>
      </w:r>
      <w:proofErr w:type="spellEnd"/>
      <w:r w:rsidR="00BE37E8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>Глубоко изучая  вопросы</w:t>
      </w:r>
      <w:r w:rsidR="005E66D8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интонации, ритма, разнооб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>разия звуковых красок - всего</w:t>
      </w:r>
      <w:r w:rsidR="005E66D8" w:rsidRPr="005B2601">
        <w:rPr>
          <w:rFonts w:ascii="Times New Roman" w:hAnsi="Times New Roman" w:cs="Times New Roman"/>
          <w:sz w:val="24"/>
          <w:szCs w:val="24"/>
          <w:lang w:val="ru-RU"/>
        </w:rPr>
        <w:t>, «из чего слагается матер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иально-звуковая сторона музыки», С. </w:t>
      </w:r>
      <w:proofErr w:type="spellStart"/>
      <w:r w:rsidR="005E66D8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Майкапар</w:t>
      </w:r>
      <w:proofErr w:type="spellEnd"/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   создал  оригинальную   авторскую   методику. </w:t>
      </w:r>
      <w:r w:rsidR="00FD5C3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 xml:space="preserve">  Она, по сути, </w:t>
      </w:r>
      <w:r w:rsidR="00FD5C3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является первой попыткой воплощения идеи </w:t>
      </w:r>
      <w:r w:rsidR="00FD5C3D" w:rsidRPr="001C2F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тембрового </w:t>
      </w:r>
      <w:r w:rsidR="00FD5C3D" w:rsidRPr="005B260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дхода к пробл</w:t>
      </w:r>
      <w:r w:rsidR="005E66D8">
        <w:rPr>
          <w:rFonts w:ascii="Times New Roman" w:hAnsi="Times New Roman" w:cs="Times New Roman"/>
          <w:sz w:val="24"/>
          <w:szCs w:val="24"/>
          <w:lang w:val="ru-RU"/>
        </w:rPr>
        <w:t>еме развития слуха.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131BE" w:rsidRPr="005B2601" w:rsidRDefault="00BE37E8" w:rsidP="00CB648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A1400" w:rsidRPr="004A1400">
        <w:rPr>
          <w:rFonts w:ascii="Times New Roman" w:hAnsi="Times New Roman" w:cs="Times New Roman"/>
          <w:sz w:val="24"/>
          <w:szCs w:val="24"/>
          <w:lang w:val="ru-RU"/>
        </w:rPr>
        <w:t xml:space="preserve">Огромное </w:t>
      </w:r>
      <w:r w:rsidR="004A14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>внимание профессиональному слуху и методам его воспитания</w:t>
      </w:r>
      <w:r w:rsidR="004A1400">
        <w:rPr>
          <w:rFonts w:ascii="Times New Roman" w:hAnsi="Times New Roman" w:cs="Times New Roman"/>
          <w:sz w:val="24"/>
          <w:szCs w:val="24"/>
          <w:lang w:val="ru-RU"/>
        </w:rPr>
        <w:t xml:space="preserve"> уделял </w:t>
      </w:r>
      <w:r w:rsidR="004A1400" w:rsidRPr="004A1400">
        <w:rPr>
          <w:rFonts w:ascii="Times New Roman" w:hAnsi="Times New Roman" w:cs="Times New Roman"/>
          <w:b/>
          <w:sz w:val="24"/>
          <w:szCs w:val="24"/>
          <w:lang w:val="ru-RU"/>
        </w:rPr>
        <w:t>Б. Асафьев</w:t>
      </w:r>
      <w:r w:rsidR="002131BE" w:rsidRPr="004A140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A1400">
        <w:rPr>
          <w:rFonts w:ascii="Times New Roman" w:hAnsi="Times New Roman" w:cs="Times New Roman"/>
          <w:sz w:val="24"/>
          <w:szCs w:val="24"/>
          <w:lang w:val="ru-RU"/>
        </w:rPr>
        <w:t xml:space="preserve">  Его к</w:t>
      </w:r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нига </w:t>
      </w:r>
      <w:r w:rsidR="001C2FF1">
        <w:rPr>
          <w:rFonts w:ascii="Times New Roman" w:hAnsi="Times New Roman" w:cs="Times New Roman"/>
          <w:sz w:val="24"/>
          <w:szCs w:val="24"/>
          <w:lang w:val="ru-RU"/>
        </w:rPr>
        <w:t xml:space="preserve">«Речевая интонация» </w:t>
      </w:r>
      <w:r w:rsidR="00CB6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>представляет собой модель учебника сольфеджио для подростков - «</w:t>
      </w:r>
      <w:proofErr w:type="spellStart"/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>абсолютников</w:t>
      </w:r>
      <w:proofErr w:type="spellEnd"/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2131BE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Проблеме формирования и развития слуха как инструмента художественного познания музыки посвящено вступление к первой части книги «Музыкальная форма как процесс». </w:t>
      </w:r>
    </w:p>
    <w:p w:rsidR="00BE37E8" w:rsidRPr="005B2601" w:rsidRDefault="00FD5C3D" w:rsidP="00BE37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7E8" w:rsidRPr="005B260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Изучение  </w:t>
      </w:r>
      <w:r w:rsidR="00BE37E8" w:rsidRPr="005B2601">
        <w:rPr>
          <w:rFonts w:ascii="Times New Roman" w:hAnsi="Times New Roman" w:cs="Times New Roman"/>
          <w:b/>
          <w:sz w:val="24"/>
          <w:szCs w:val="24"/>
          <w:lang w:val="ru-RU"/>
        </w:rPr>
        <w:t>Б. Яворским</w:t>
      </w:r>
      <w:r w:rsidR="00BE37E8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бесконечного разнообразия исторически развивающихся способов «развёртывания лада во времени» стало основой </w:t>
      </w:r>
      <w:r w:rsidR="00BE37E8" w:rsidRPr="00CB6486">
        <w:rPr>
          <w:rFonts w:ascii="Times New Roman" w:hAnsi="Times New Roman" w:cs="Times New Roman"/>
          <w:b/>
          <w:sz w:val="24"/>
          <w:szCs w:val="24"/>
          <w:lang w:val="ru-RU"/>
        </w:rPr>
        <w:t>теории ладового ритма,</w:t>
      </w:r>
      <w:r w:rsidR="00BE37E8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которую </w:t>
      </w:r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BE37E8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 называл теорией музыкального мышления. </w:t>
      </w:r>
    </w:p>
    <w:p w:rsidR="006342B7" w:rsidRDefault="00CB6486" w:rsidP="006342B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Во второй половине XX века начинается новый этап в становлении российского сольфеджио.  Методика преподавания  разрабатывается такими выдающимися педагогами, как  </w:t>
      </w:r>
      <w:proofErr w:type="spellStart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>А.Агажанов</w:t>
      </w:r>
      <w:proofErr w:type="spellEnd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>, Б.  Алексеев, Д. Блюм, Е.Давыдова, Т. Мюллер, A. Островский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>Б.Незванов</w:t>
      </w:r>
      <w:proofErr w:type="spellEnd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>И.Способин</w:t>
      </w:r>
      <w:proofErr w:type="spellEnd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и представляет собой мощную, развитую  систему детально разработанных приёмов освоения языка классической музыки. </w:t>
      </w:r>
      <w:r w:rsidR="00BE3D0D" w:rsidRPr="005B26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Долгое время казалось, что этого вполне достаточно.  </w:t>
      </w:r>
      <w:r w:rsidR="00BE3D0D" w:rsidRPr="005B260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В 60-е годы традиционное сольфеджио развивается по линии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накопления материала и </w:t>
      </w:r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усиления дидактической базы. Создаются новые учебники, хрестоматии по слуховому гармоническому анализу, сборники диктантов.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2B7" w:rsidRPr="005B2601">
        <w:rPr>
          <w:rFonts w:ascii="Times New Roman" w:hAnsi="Times New Roman" w:cs="Times New Roman"/>
          <w:sz w:val="24"/>
          <w:szCs w:val="24"/>
          <w:lang w:val="ru-RU"/>
        </w:rPr>
        <w:t>К началу 80-х годов</w:t>
      </w:r>
      <w:r w:rsidR="004A1400" w:rsidRPr="004A1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1400" w:rsidRPr="005B2601">
        <w:rPr>
          <w:rFonts w:ascii="Times New Roman" w:hAnsi="Times New Roman" w:cs="Times New Roman"/>
          <w:sz w:val="24"/>
          <w:szCs w:val="24"/>
          <w:lang w:val="ru-RU"/>
        </w:rPr>
        <w:t>стал</w:t>
      </w:r>
      <w:r w:rsidR="004A1400">
        <w:rPr>
          <w:rFonts w:ascii="Times New Roman" w:hAnsi="Times New Roman" w:cs="Times New Roman"/>
          <w:sz w:val="24"/>
          <w:szCs w:val="24"/>
          <w:lang w:val="ru-RU"/>
        </w:rPr>
        <w:t xml:space="preserve">а ощущаться необыкновенно остро  </w:t>
      </w:r>
      <w:r w:rsidR="006342B7" w:rsidRPr="006342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необходимость  коренной  перестройки методики сольфеджио </w:t>
      </w:r>
      <w:r w:rsidR="006342B7" w:rsidRPr="00CB6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2B7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4A1400">
        <w:rPr>
          <w:rFonts w:ascii="Times New Roman" w:hAnsi="Times New Roman" w:cs="Times New Roman"/>
          <w:sz w:val="24"/>
          <w:szCs w:val="24"/>
          <w:lang w:val="ru-RU"/>
        </w:rPr>
        <w:t xml:space="preserve">сокращения </w:t>
      </w:r>
      <w:r w:rsidR="006342B7" w:rsidRPr="005B2601">
        <w:rPr>
          <w:rFonts w:ascii="Times New Roman" w:hAnsi="Times New Roman" w:cs="Times New Roman"/>
          <w:sz w:val="24"/>
          <w:szCs w:val="24"/>
          <w:lang w:val="ru-RU"/>
        </w:rPr>
        <w:t>разрыва между уровнем подготовки музыкантов и требованиями со</w:t>
      </w:r>
      <w:r w:rsidR="004A1400">
        <w:rPr>
          <w:rFonts w:ascii="Times New Roman" w:hAnsi="Times New Roman" w:cs="Times New Roman"/>
          <w:sz w:val="24"/>
          <w:szCs w:val="24"/>
          <w:lang w:val="ru-RU"/>
        </w:rPr>
        <w:t>временной музыкальной практики.</w:t>
      </w:r>
    </w:p>
    <w:p w:rsidR="009B677D" w:rsidRDefault="006342B7" w:rsidP="00BE3D0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>A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B2601">
        <w:rPr>
          <w:rFonts w:ascii="Times New Roman" w:hAnsi="Times New Roman" w:cs="Times New Roman"/>
          <w:b/>
          <w:sz w:val="24"/>
          <w:szCs w:val="24"/>
          <w:lang w:val="ru-RU"/>
        </w:rPr>
        <w:t>Островский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выдвигает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концепцию преодоления ладовой инерции при восприятии и интонировании музыки XX века. В цикле из четырёх учебников сольфеджио он воплощает идею </w:t>
      </w:r>
      <w:r w:rsidRPr="00CB64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стилевого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воспитания музыкального слуха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Заметным явлением стали сборники диктантов Н.Ф. </w:t>
      </w:r>
      <w:proofErr w:type="spellStart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>Тифтикиди</w:t>
      </w:r>
      <w:proofErr w:type="spellEnd"/>
      <w:r w:rsidR="00BE3D0D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на материале музыки С.С. Прокофьева и Д.Д. Шостаков</w:t>
      </w:r>
      <w:r w:rsidR="00CB6486">
        <w:rPr>
          <w:rFonts w:ascii="Times New Roman" w:hAnsi="Times New Roman" w:cs="Times New Roman"/>
          <w:sz w:val="24"/>
          <w:szCs w:val="24"/>
          <w:lang w:val="ru-RU"/>
        </w:rPr>
        <w:t>ича.</w:t>
      </w:r>
    </w:p>
    <w:p w:rsidR="009B677D" w:rsidRDefault="009B677D" w:rsidP="009B677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2FE6">
        <w:rPr>
          <w:rFonts w:ascii="Times New Roman" w:hAnsi="Times New Roman" w:cs="Times New Roman"/>
          <w:sz w:val="24"/>
          <w:szCs w:val="24"/>
          <w:lang w:val="ru-RU"/>
        </w:rPr>
        <w:t xml:space="preserve">Преподавание сольфеджио на </w:t>
      </w:r>
      <w:r w:rsidRPr="003E2FE6">
        <w:rPr>
          <w:rFonts w:ascii="Times New Roman" w:hAnsi="Times New Roman" w:cs="Times New Roman"/>
          <w:b/>
          <w:sz w:val="24"/>
          <w:szCs w:val="24"/>
          <w:lang w:val="ru-RU"/>
        </w:rPr>
        <w:t>стилевой основе</w:t>
      </w:r>
      <w:r w:rsidR="004A14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4A1400">
        <w:rPr>
          <w:rFonts w:ascii="Times New Roman" w:hAnsi="Times New Roman" w:cs="Times New Roman"/>
          <w:sz w:val="24"/>
          <w:szCs w:val="24"/>
          <w:lang w:val="ru-RU"/>
        </w:rPr>
        <w:t xml:space="preserve">становится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2FE6">
        <w:rPr>
          <w:rFonts w:ascii="Times New Roman" w:hAnsi="Times New Roman" w:cs="Times New Roman"/>
          <w:sz w:val="24"/>
          <w:szCs w:val="24"/>
          <w:lang w:val="ru-RU"/>
        </w:rPr>
        <w:t xml:space="preserve"> одним из важнейших направлений в современной музыкальной педагогике</w:t>
      </w:r>
      <w:r w:rsidRPr="004979AA">
        <w:rPr>
          <w:lang w:val="ru-RU"/>
        </w:rPr>
        <w:t>.</w:t>
      </w:r>
      <w:r>
        <w:rPr>
          <w:color w:val="FF0000"/>
          <w:lang w:val="ru-RU"/>
        </w:rPr>
        <w:t xml:space="preserve">    </w:t>
      </w:r>
      <w:r w:rsidRPr="003E2FE6">
        <w:rPr>
          <w:rFonts w:ascii="Times New Roman" w:hAnsi="Times New Roman" w:cs="Times New Roman"/>
          <w:sz w:val="24"/>
          <w:szCs w:val="24"/>
          <w:lang w:val="ru-RU"/>
        </w:rPr>
        <w:t>Считается необходимым, чтобы слух как бы прошел через все исторически важные этапы развития музыки. Поэтому выбор тематического материала  основ</w:t>
      </w:r>
      <w:r w:rsidR="004A1400">
        <w:rPr>
          <w:rFonts w:ascii="Times New Roman" w:hAnsi="Times New Roman" w:cs="Times New Roman"/>
          <w:sz w:val="24"/>
          <w:szCs w:val="24"/>
          <w:lang w:val="ru-RU"/>
        </w:rPr>
        <w:t xml:space="preserve">ывается  </w:t>
      </w:r>
      <w:r w:rsidRPr="003E2FE6">
        <w:rPr>
          <w:rFonts w:ascii="Times New Roman" w:hAnsi="Times New Roman" w:cs="Times New Roman"/>
          <w:sz w:val="24"/>
          <w:szCs w:val="24"/>
          <w:lang w:val="ru-RU"/>
        </w:rPr>
        <w:t xml:space="preserve"> на последовательном обращении к творческому наследию композиторов разных эпох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рамках этого направления  </w:t>
      </w:r>
      <w:r w:rsidRPr="00F15938">
        <w:rPr>
          <w:b/>
          <w:sz w:val="24"/>
          <w:szCs w:val="24"/>
          <w:lang w:val="ru-RU"/>
        </w:rPr>
        <w:t xml:space="preserve">О. </w:t>
      </w:r>
      <w:proofErr w:type="spellStart"/>
      <w:r w:rsidRPr="00F15938">
        <w:rPr>
          <w:b/>
          <w:sz w:val="24"/>
          <w:szCs w:val="24"/>
          <w:lang w:val="ru-RU"/>
        </w:rPr>
        <w:t>Хромушин</w:t>
      </w:r>
      <w:proofErr w:type="spellEnd"/>
      <w:r>
        <w:rPr>
          <w:sz w:val="24"/>
          <w:szCs w:val="24"/>
          <w:lang w:val="ru-RU"/>
        </w:rPr>
        <w:t xml:space="preserve">  </w:t>
      </w:r>
      <w:r w:rsidRPr="007F39A4">
        <w:rPr>
          <w:sz w:val="24"/>
          <w:szCs w:val="24"/>
          <w:lang w:val="ru-RU"/>
        </w:rPr>
        <w:t>стал автором первого в России "Джазового сольфеджио", а также "Учебника джазовой импровизации для ДМШ".</w:t>
      </w:r>
      <w:r>
        <w:rPr>
          <w:sz w:val="24"/>
          <w:szCs w:val="24"/>
          <w:lang w:val="ru-RU"/>
        </w:rPr>
        <w:t xml:space="preserve">  Педагог - новатор внес большой вклад в дело  расширения </w:t>
      </w:r>
      <w:r w:rsidRPr="007F39A4">
        <w:rPr>
          <w:sz w:val="24"/>
          <w:szCs w:val="24"/>
          <w:lang w:val="ru-RU"/>
        </w:rPr>
        <w:t xml:space="preserve"> педагогического репертуара детских музыкальных школ за счет классического и современного джаза. </w:t>
      </w:r>
    </w:p>
    <w:p w:rsidR="009B677D" w:rsidRPr="00F15938" w:rsidRDefault="009B677D" w:rsidP="009B67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Продолжает  в </w:t>
      </w:r>
      <w:r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</w:rPr>
        <w:t>XXI</w:t>
      </w:r>
      <w:r w:rsidRPr="00F159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веках    развиваться  и </w:t>
      </w:r>
      <w:r w:rsidRPr="009B677D">
        <w:rPr>
          <w:b/>
          <w:sz w:val="24"/>
          <w:szCs w:val="24"/>
          <w:lang w:val="ru-RU"/>
        </w:rPr>
        <w:t>ладовое сольфеджио</w:t>
      </w:r>
      <w:r>
        <w:rPr>
          <w:sz w:val="24"/>
          <w:szCs w:val="24"/>
          <w:lang w:val="ru-RU"/>
        </w:rPr>
        <w:t xml:space="preserve">,  </w:t>
      </w:r>
      <w:r w:rsidR="001F00E0">
        <w:rPr>
          <w:sz w:val="24"/>
          <w:szCs w:val="24"/>
          <w:lang w:val="ru-RU"/>
        </w:rPr>
        <w:t xml:space="preserve"> которое  </w:t>
      </w:r>
      <w:r>
        <w:rPr>
          <w:sz w:val="24"/>
          <w:szCs w:val="24"/>
          <w:lang w:val="ru-RU"/>
        </w:rPr>
        <w:t xml:space="preserve">помогает  подготовить слух к  освоению  стилей и направлений современной музыки.  Вслед за «Ладовым сольфеджио» </w:t>
      </w:r>
      <w:r w:rsidRPr="009B677D">
        <w:rPr>
          <w:b/>
          <w:sz w:val="24"/>
          <w:szCs w:val="24"/>
          <w:lang w:val="ru-RU"/>
        </w:rPr>
        <w:t xml:space="preserve">В. Блока  </w:t>
      </w:r>
      <w:r>
        <w:rPr>
          <w:sz w:val="24"/>
          <w:szCs w:val="24"/>
          <w:lang w:val="ru-RU"/>
        </w:rPr>
        <w:t xml:space="preserve">появляются «Детское музыкальное творчество на  русской народно основе» </w:t>
      </w:r>
      <w:r w:rsidRPr="009B677D">
        <w:rPr>
          <w:b/>
          <w:sz w:val="24"/>
          <w:szCs w:val="24"/>
          <w:lang w:val="ru-RU"/>
        </w:rPr>
        <w:t xml:space="preserve">Б. </w:t>
      </w:r>
      <w:proofErr w:type="spellStart"/>
      <w:r w:rsidRPr="009B677D">
        <w:rPr>
          <w:b/>
          <w:sz w:val="24"/>
          <w:szCs w:val="24"/>
          <w:lang w:val="ru-RU"/>
        </w:rPr>
        <w:t>Шеломова</w:t>
      </w:r>
      <w:proofErr w:type="spellEnd"/>
      <w:r>
        <w:rPr>
          <w:sz w:val="24"/>
          <w:szCs w:val="24"/>
          <w:lang w:val="ru-RU"/>
        </w:rPr>
        <w:t xml:space="preserve">, </w:t>
      </w:r>
      <w:r w:rsidR="001F00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«Японское сольфеджио» М. Карасевой и др. пособия.</w:t>
      </w:r>
    </w:p>
    <w:p w:rsidR="00BE3D0D" w:rsidRPr="005B2601" w:rsidRDefault="00BE3D0D" w:rsidP="00BE3D0D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D0488" w:rsidRPr="006342B7" w:rsidRDefault="00CD0488" w:rsidP="00CD04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CB648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B6486" w:rsidRPr="005B2601">
        <w:rPr>
          <w:rFonts w:ascii="Times New Roman" w:hAnsi="Times New Roman" w:cs="Times New Roman"/>
          <w:sz w:val="24"/>
          <w:szCs w:val="24"/>
          <w:lang w:val="ru-RU"/>
        </w:rPr>
        <w:t>руд Б.М. Теплова</w:t>
      </w:r>
      <w:r w:rsidR="00CB64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B6486" w:rsidRPr="00CB6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6486">
        <w:rPr>
          <w:rFonts w:ascii="Times New Roman" w:hAnsi="Times New Roman" w:cs="Times New Roman"/>
          <w:sz w:val="24"/>
          <w:szCs w:val="24"/>
          <w:lang w:val="ru-RU"/>
        </w:rPr>
        <w:t xml:space="preserve">посвященный  исследованию </w:t>
      </w:r>
      <w:r w:rsidR="00CB648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 музыкальных способностей положил начало серьёзному изучению </w:t>
      </w:r>
      <w:r w:rsidR="00CB6486" w:rsidRPr="00CB6486">
        <w:rPr>
          <w:rFonts w:ascii="Times New Roman" w:hAnsi="Times New Roman" w:cs="Times New Roman"/>
          <w:b/>
          <w:sz w:val="24"/>
          <w:szCs w:val="24"/>
          <w:lang w:val="ru-RU"/>
        </w:rPr>
        <w:t>психологических проблем сольфеджио</w:t>
      </w:r>
      <w:r w:rsidR="00CB6486" w:rsidRPr="005B2601">
        <w:rPr>
          <w:rFonts w:ascii="Times New Roman" w:hAnsi="Times New Roman" w:cs="Times New Roman"/>
          <w:sz w:val="24"/>
          <w:szCs w:val="24"/>
          <w:lang w:val="ru-RU"/>
        </w:rPr>
        <w:t>, интерес к ко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>торым станет особенно заметным к  концу</w:t>
      </w:r>
      <w:r w:rsidR="00CB6486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XX века. </w:t>
      </w:r>
      <w:r w:rsidR="00CB6486">
        <w:rPr>
          <w:rFonts w:ascii="Times New Roman" w:hAnsi="Times New Roman" w:cs="Times New Roman"/>
          <w:sz w:val="24"/>
          <w:szCs w:val="24"/>
          <w:lang w:val="ru-RU"/>
        </w:rPr>
        <w:t>В  научных  работах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proofErr w:type="spellStart"/>
      <w:r w:rsidRPr="005B2601">
        <w:rPr>
          <w:rFonts w:ascii="Times New Roman" w:hAnsi="Times New Roman" w:cs="Times New Roman"/>
          <w:sz w:val="24"/>
          <w:szCs w:val="24"/>
          <w:lang w:val="ru-RU"/>
        </w:rPr>
        <w:t>Медушевского</w:t>
      </w:r>
      <w:proofErr w:type="spellEnd"/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2601">
        <w:rPr>
          <w:rFonts w:ascii="Times New Roman" w:hAnsi="Times New Roman" w:cs="Times New Roman"/>
          <w:sz w:val="24"/>
          <w:szCs w:val="24"/>
          <w:lang w:val="ru-RU"/>
        </w:rPr>
        <w:t>Ю.Холопова</w:t>
      </w:r>
      <w:proofErr w:type="spellEnd"/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>Л. Маслёнковой,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42B7">
        <w:rPr>
          <w:rFonts w:ascii="Times New Roman" w:hAnsi="Times New Roman" w:cs="Times New Roman"/>
          <w:sz w:val="24"/>
          <w:szCs w:val="24"/>
          <w:lang w:val="ru-RU"/>
        </w:rPr>
        <w:t>Ю.Рагса</w:t>
      </w:r>
      <w:proofErr w:type="spellEnd"/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, Е.В. </w:t>
      </w:r>
      <w:proofErr w:type="spellStart"/>
      <w:r w:rsidR="006342B7">
        <w:rPr>
          <w:rFonts w:ascii="Times New Roman" w:hAnsi="Times New Roman" w:cs="Times New Roman"/>
          <w:sz w:val="24"/>
          <w:szCs w:val="24"/>
          <w:lang w:val="ru-RU"/>
        </w:rPr>
        <w:t>Назайкинского</w:t>
      </w:r>
      <w:proofErr w:type="spellEnd"/>
      <w:r w:rsidR="00A426C4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6C4" w:rsidRPr="005B2601">
        <w:rPr>
          <w:rFonts w:ascii="Times New Roman" w:hAnsi="Times New Roman" w:cs="Times New Roman"/>
          <w:sz w:val="24"/>
          <w:szCs w:val="24"/>
          <w:lang w:val="ru-RU"/>
        </w:rPr>
        <w:t>А.</w:t>
      </w:r>
      <w:proofErr w:type="gramStart"/>
      <w:r w:rsidR="00A426C4" w:rsidRPr="005B2601">
        <w:rPr>
          <w:rFonts w:ascii="Times New Roman" w:hAnsi="Times New Roman" w:cs="Times New Roman"/>
          <w:sz w:val="24"/>
          <w:szCs w:val="24"/>
          <w:lang w:val="ru-RU"/>
        </w:rPr>
        <w:t>Милки</w:t>
      </w:r>
      <w:proofErr w:type="gramEnd"/>
      <w:r w:rsidR="00A426C4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26C4" w:rsidRPr="005B2601">
        <w:rPr>
          <w:rFonts w:ascii="Times New Roman" w:hAnsi="Times New Roman" w:cs="Times New Roman"/>
          <w:sz w:val="24"/>
          <w:szCs w:val="24"/>
          <w:lang w:val="ru-RU"/>
        </w:rPr>
        <w:t>Д.Кирнарской</w:t>
      </w:r>
      <w:proofErr w:type="spellEnd"/>
      <w:r w:rsidR="00A426C4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6C4"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М.Карасёвой </w:t>
      </w:r>
      <w:r w:rsidR="001F00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>стало  уделяться</w:t>
      </w:r>
      <w:r w:rsidR="001F00E0" w:rsidRPr="001F0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0E0" w:rsidRPr="005B2601">
        <w:rPr>
          <w:rFonts w:ascii="Times New Roman" w:hAnsi="Times New Roman" w:cs="Times New Roman"/>
          <w:sz w:val="24"/>
          <w:szCs w:val="24"/>
          <w:lang w:val="ru-RU"/>
        </w:rPr>
        <w:t>пристальное внимание</w:t>
      </w:r>
      <w:r w:rsidR="001F00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 именно </w:t>
      </w:r>
      <w:r w:rsidRPr="005B2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42B7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психологическим закономерностям музыкального восприятия, </w:t>
      </w:r>
      <w:r w:rsidR="00A426C4" w:rsidRPr="006342B7">
        <w:rPr>
          <w:rFonts w:ascii="Times New Roman" w:hAnsi="Times New Roman" w:cs="Times New Roman"/>
          <w:sz w:val="24"/>
          <w:szCs w:val="24"/>
          <w:lang w:val="ru-RU"/>
        </w:rPr>
        <w:t>памяти и развития слуха.</w:t>
      </w:r>
      <w:r w:rsidR="00601419" w:rsidRPr="006342B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B2601" w:rsidRPr="0085610B" w:rsidRDefault="00A426C4" w:rsidP="005B26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260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66DB0">
        <w:rPr>
          <w:rFonts w:ascii="Times New Roman" w:hAnsi="Times New Roman" w:cs="Times New Roman"/>
          <w:sz w:val="24"/>
          <w:szCs w:val="24"/>
          <w:lang w:val="ru-RU"/>
        </w:rPr>
        <w:t xml:space="preserve">Рождаются неожиданные </w:t>
      </w:r>
      <w:r w:rsidR="006342B7">
        <w:rPr>
          <w:rFonts w:ascii="Times New Roman" w:hAnsi="Times New Roman" w:cs="Times New Roman"/>
          <w:sz w:val="24"/>
          <w:szCs w:val="24"/>
          <w:lang w:val="ru-RU"/>
        </w:rPr>
        <w:t xml:space="preserve">оригинальные  </w:t>
      </w:r>
      <w:r w:rsidRPr="00A66DB0">
        <w:rPr>
          <w:rFonts w:ascii="Times New Roman" w:hAnsi="Times New Roman" w:cs="Times New Roman"/>
          <w:sz w:val="24"/>
          <w:szCs w:val="24"/>
          <w:lang w:val="ru-RU"/>
        </w:rPr>
        <w:t xml:space="preserve">идеи, позволяющие изменить само отношение к предмету. Так появляется </w:t>
      </w:r>
      <w:r w:rsidRPr="00A66D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нового сольфеджио Е. </w:t>
      </w:r>
      <w:proofErr w:type="spellStart"/>
      <w:r w:rsidRPr="00A66DB0">
        <w:rPr>
          <w:rFonts w:ascii="Times New Roman" w:hAnsi="Times New Roman" w:cs="Times New Roman"/>
          <w:b/>
          <w:sz w:val="24"/>
          <w:szCs w:val="24"/>
          <w:lang w:val="ru-RU"/>
        </w:rPr>
        <w:t>Назайкинского</w:t>
      </w:r>
      <w:proofErr w:type="spellEnd"/>
      <w:r w:rsidRPr="00A66DB0">
        <w:rPr>
          <w:rFonts w:ascii="Times New Roman" w:hAnsi="Times New Roman" w:cs="Times New Roman"/>
          <w:sz w:val="24"/>
          <w:szCs w:val="24"/>
          <w:lang w:val="ru-RU"/>
        </w:rPr>
        <w:t xml:space="preserve">, который открывает невиданные горизонты и кажется столь же привлекательным, сколь и фантастичным. В нём сольфеджио трактуется как психотехника музыканта, управляющая исполнительским процессом. </w:t>
      </w:r>
      <w:r w:rsidR="0085610B">
        <w:rPr>
          <w:rFonts w:ascii="Times New Roman" w:hAnsi="Times New Roman" w:cs="Times New Roman"/>
          <w:sz w:val="24"/>
          <w:szCs w:val="24"/>
          <w:lang w:val="ru-RU"/>
        </w:rPr>
        <w:t xml:space="preserve"> Появляется  </w:t>
      </w:r>
      <w:r w:rsidR="005B2601" w:rsidRPr="00A66DB0">
        <w:rPr>
          <w:rFonts w:ascii="Times New Roman" w:hAnsi="Times New Roman" w:cs="Times New Roman"/>
          <w:sz w:val="24"/>
          <w:szCs w:val="24"/>
          <w:lang w:val="ru-RU"/>
        </w:rPr>
        <w:t>понимание, что сольфеджио призвано «обслуживать» специальность.  В</w:t>
      </w:r>
      <w:r w:rsidR="00F05FCD">
        <w:rPr>
          <w:rFonts w:ascii="Times New Roman" w:hAnsi="Times New Roman" w:cs="Times New Roman"/>
          <w:sz w:val="24"/>
          <w:szCs w:val="24"/>
          <w:lang w:val="ru-RU"/>
        </w:rPr>
        <w:t xml:space="preserve">  связи с  этим  </w:t>
      </w:r>
      <w:r w:rsidR="001F00E0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определяются </w:t>
      </w:r>
      <w:r w:rsidR="005B2601" w:rsidRPr="00A66D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601" w:rsidRPr="00A66DB0">
        <w:rPr>
          <w:rFonts w:ascii="Times New Roman" w:hAnsi="Times New Roman" w:cs="Times New Roman"/>
          <w:b/>
          <w:sz w:val="24"/>
          <w:szCs w:val="24"/>
          <w:lang w:val="ru-RU"/>
        </w:rPr>
        <w:t>четыре  формы исполнительского слуха:</w:t>
      </w:r>
    </w:p>
    <w:p w:rsidR="005B2601" w:rsidRPr="00A66DB0" w:rsidRDefault="005B2601" w:rsidP="005B260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66DB0">
        <w:rPr>
          <w:rFonts w:ascii="Times New Roman" w:hAnsi="Times New Roman" w:cs="Times New Roman"/>
          <w:sz w:val="24"/>
          <w:szCs w:val="24"/>
          <w:lang w:val="ru-RU"/>
        </w:rPr>
        <w:t>слух-память</w:t>
      </w:r>
    </w:p>
    <w:p w:rsidR="005B2601" w:rsidRPr="00A66DB0" w:rsidRDefault="005B2601" w:rsidP="005B260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66DB0">
        <w:rPr>
          <w:rFonts w:ascii="Times New Roman" w:hAnsi="Times New Roman" w:cs="Times New Roman"/>
          <w:sz w:val="24"/>
          <w:szCs w:val="24"/>
          <w:lang w:val="ru-RU"/>
        </w:rPr>
        <w:t>слух-воображение</w:t>
      </w:r>
    </w:p>
    <w:p w:rsidR="005B2601" w:rsidRPr="00A66DB0" w:rsidRDefault="005B2601" w:rsidP="005B260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66DB0">
        <w:rPr>
          <w:rFonts w:ascii="Times New Roman" w:hAnsi="Times New Roman" w:cs="Times New Roman"/>
          <w:sz w:val="24"/>
          <w:szCs w:val="24"/>
          <w:lang w:val="ru-RU"/>
        </w:rPr>
        <w:t>слух-контролёр</w:t>
      </w:r>
    </w:p>
    <w:p w:rsidR="00601419" w:rsidRPr="0085610B" w:rsidRDefault="0085610B" w:rsidP="005B260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слух</w:t>
      </w:r>
      <w:r w:rsidR="005B2601" w:rsidRPr="00A66DB0">
        <w:rPr>
          <w:rFonts w:ascii="Times New Roman" w:hAnsi="Times New Roman" w:cs="Times New Roman"/>
          <w:sz w:val="24"/>
          <w:szCs w:val="24"/>
          <w:lang w:val="ru-RU"/>
        </w:rPr>
        <w:t>-интерпретатор</w:t>
      </w:r>
    </w:p>
    <w:p w:rsidR="001F00E0" w:rsidRPr="001F00E0" w:rsidRDefault="00A66DB0" w:rsidP="001F00E0">
      <w:pPr>
        <w:pStyle w:val="a9"/>
        <w:spacing w:line="276" w:lineRule="auto"/>
        <w:rPr>
          <w:i/>
          <w:sz w:val="24"/>
          <w:szCs w:val="24"/>
          <w:lang w:val="ru-RU"/>
        </w:rPr>
      </w:pPr>
      <w:r>
        <w:rPr>
          <w:lang w:val="ru-RU"/>
        </w:rPr>
        <w:tab/>
      </w:r>
      <w:r w:rsidRPr="001F00E0">
        <w:rPr>
          <w:sz w:val="24"/>
          <w:szCs w:val="24"/>
          <w:lang w:val="ru-RU"/>
        </w:rPr>
        <w:t xml:space="preserve">Крупнейшим </w:t>
      </w:r>
      <w:r w:rsidR="001F00E0" w:rsidRPr="001F00E0">
        <w:rPr>
          <w:sz w:val="24"/>
          <w:szCs w:val="24"/>
          <w:lang w:val="ru-RU"/>
        </w:rPr>
        <w:t xml:space="preserve"> исследованием  в этой области </w:t>
      </w:r>
      <w:r w:rsidRPr="001F00E0">
        <w:rPr>
          <w:sz w:val="24"/>
          <w:szCs w:val="24"/>
          <w:lang w:val="ru-RU"/>
        </w:rPr>
        <w:t xml:space="preserve"> </w:t>
      </w:r>
      <w:r w:rsidR="001F00E0" w:rsidRPr="001F00E0">
        <w:rPr>
          <w:sz w:val="24"/>
          <w:szCs w:val="24"/>
          <w:lang w:val="ru-RU"/>
        </w:rPr>
        <w:t xml:space="preserve">явилась  </w:t>
      </w:r>
      <w:r w:rsidRPr="001F00E0">
        <w:rPr>
          <w:sz w:val="24"/>
          <w:szCs w:val="24"/>
          <w:lang w:val="ru-RU"/>
        </w:rPr>
        <w:t xml:space="preserve">монография </w:t>
      </w:r>
      <w:r w:rsidRPr="001F00E0">
        <w:rPr>
          <w:b/>
          <w:sz w:val="24"/>
          <w:szCs w:val="24"/>
          <w:lang w:val="ru-RU"/>
        </w:rPr>
        <w:t>М.Карасёвой</w:t>
      </w:r>
      <w:r w:rsidR="00F53875">
        <w:rPr>
          <w:b/>
          <w:sz w:val="24"/>
          <w:szCs w:val="24"/>
          <w:lang w:val="ru-RU"/>
        </w:rPr>
        <w:t xml:space="preserve"> </w:t>
      </w:r>
      <w:r w:rsidRPr="001F00E0">
        <w:rPr>
          <w:sz w:val="24"/>
          <w:szCs w:val="24"/>
          <w:lang w:val="ru-RU"/>
        </w:rPr>
        <w:t xml:space="preserve"> «Сольфеджио - психотехника развития музыкального слуха»,  в которой  автор  </w:t>
      </w:r>
      <w:r w:rsidR="00105F18" w:rsidRPr="001F00E0">
        <w:rPr>
          <w:rFonts w:eastAsia="TimesNewRomanPSMT"/>
          <w:sz w:val="24"/>
          <w:szCs w:val="24"/>
          <w:lang w:val="ru-RU" w:bidi="ar-SA"/>
        </w:rPr>
        <w:t xml:space="preserve">пишет: </w:t>
      </w:r>
      <w:r w:rsidRPr="001F00E0">
        <w:rPr>
          <w:rFonts w:eastAsia="TimesNewRomanPSMT"/>
          <w:sz w:val="24"/>
          <w:szCs w:val="24"/>
          <w:lang w:val="ru-RU" w:bidi="ar-SA"/>
        </w:rPr>
        <w:tab/>
      </w:r>
      <w:r w:rsidR="00105F18" w:rsidRPr="001F00E0">
        <w:rPr>
          <w:rFonts w:eastAsia="TimesNewRomanPSMT"/>
          <w:i/>
          <w:sz w:val="24"/>
          <w:szCs w:val="24"/>
          <w:lang w:val="ru-RU" w:bidi="ar-SA"/>
        </w:rPr>
        <w:t xml:space="preserve"> « </w:t>
      </w:r>
      <w:r w:rsidR="00105F18" w:rsidRPr="001F00E0">
        <w:rPr>
          <w:i/>
          <w:sz w:val="24"/>
          <w:szCs w:val="24"/>
          <w:lang w:val="ru-RU"/>
        </w:rPr>
        <w:t>Попробуем сравнить работу педагога</w:t>
      </w:r>
      <w:r w:rsidR="00F05FCD">
        <w:rPr>
          <w:i/>
          <w:sz w:val="24"/>
          <w:szCs w:val="24"/>
          <w:lang w:val="ru-RU"/>
        </w:rPr>
        <w:t xml:space="preserve"> </w:t>
      </w:r>
      <w:r w:rsidR="00105F18" w:rsidRPr="001F00E0">
        <w:rPr>
          <w:i/>
          <w:sz w:val="24"/>
          <w:szCs w:val="24"/>
          <w:lang w:val="ru-RU"/>
        </w:rPr>
        <w:t>-</w:t>
      </w:r>
      <w:r w:rsidR="00F05FCD">
        <w:rPr>
          <w:i/>
          <w:sz w:val="24"/>
          <w:szCs w:val="24"/>
          <w:lang w:val="ru-RU"/>
        </w:rPr>
        <w:t xml:space="preserve"> </w:t>
      </w:r>
      <w:proofErr w:type="spellStart"/>
      <w:r w:rsidR="00105F18" w:rsidRPr="001F00E0">
        <w:rPr>
          <w:i/>
          <w:sz w:val="24"/>
          <w:szCs w:val="24"/>
          <w:lang w:val="ru-RU"/>
        </w:rPr>
        <w:t>сольфеджиста</w:t>
      </w:r>
      <w:proofErr w:type="spellEnd"/>
      <w:r w:rsidR="00F53875">
        <w:rPr>
          <w:i/>
          <w:sz w:val="24"/>
          <w:szCs w:val="24"/>
          <w:lang w:val="ru-RU"/>
        </w:rPr>
        <w:t xml:space="preserve"> </w:t>
      </w:r>
      <w:r w:rsidR="00105F18" w:rsidRPr="001F00E0">
        <w:rPr>
          <w:i/>
          <w:sz w:val="24"/>
          <w:szCs w:val="24"/>
          <w:lang w:val="ru-RU"/>
        </w:rPr>
        <w:t xml:space="preserve"> с работой педагога-исполнителя. </w:t>
      </w:r>
      <w:r w:rsidR="00F05FCD">
        <w:rPr>
          <w:i/>
          <w:sz w:val="24"/>
          <w:szCs w:val="24"/>
          <w:lang w:val="ru-RU"/>
        </w:rPr>
        <w:t xml:space="preserve"> </w:t>
      </w:r>
      <w:proofErr w:type="gramStart"/>
      <w:r w:rsidR="00105F18" w:rsidRPr="001F00E0">
        <w:rPr>
          <w:i/>
          <w:sz w:val="24"/>
          <w:szCs w:val="24"/>
          <w:lang w:val="ru-RU"/>
        </w:rPr>
        <w:t>Последний</w:t>
      </w:r>
      <w:proofErr w:type="gramEnd"/>
      <w:r w:rsidR="00105F18" w:rsidRPr="001F00E0">
        <w:rPr>
          <w:i/>
          <w:sz w:val="24"/>
          <w:szCs w:val="24"/>
          <w:lang w:val="ru-RU"/>
        </w:rPr>
        <w:t xml:space="preserve"> обычно решает с учеником проблемы: </w:t>
      </w:r>
    </w:p>
    <w:p w:rsidR="001F00E0" w:rsidRPr="001F00E0" w:rsidRDefault="00105F18" w:rsidP="00F53875">
      <w:pPr>
        <w:pStyle w:val="a9"/>
        <w:spacing w:line="276" w:lineRule="auto"/>
        <w:ind w:left="708"/>
        <w:rPr>
          <w:i/>
          <w:sz w:val="24"/>
          <w:szCs w:val="24"/>
          <w:lang w:val="ru-RU"/>
        </w:rPr>
      </w:pPr>
      <w:r w:rsidRPr="001F00E0">
        <w:rPr>
          <w:i/>
          <w:sz w:val="24"/>
          <w:szCs w:val="24"/>
          <w:lang w:val="ru-RU"/>
        </w:rPr>
        <w:t xml:space="preserve">а) кинестетические (связанные с постановкой рук, раскрепощением мышц, координацией движений и т. д.); б) </w:t>
      </w:r>
      <w:proofErr w:type="spellStart"/>
      <w:r w:rsidRPr="001F00E0">
        <w:rPr>
          <w:i/>
          <w:sz w:val="24"/>
          <w:szCs w:val="24"/>
          <w:lang w:val="ru-RU"/>
        </w:rPr>
        <w:t>метакинестетические</w:t>
      </w:r>
      <w:proofErr w:type="spellEnd"/>
      <w:r w:rsidRPr="001F00E0">
        <w:rPr>
          <w:i/>
          <w:sz w:val="24"/>
          <w:szCs w:val="24"/>
          <w:lang w:val="ru-RU"/>
        </w:rPr>
        <w:t xml:space="preserve">, то есть проблемы "ретрансляции" эмоций (индивидуального улавливания их в музыкальном произведении и донесения до слушателя).  </w:t>
      </w:r>
    </w:p>
    <w:p w:rsidR="00105F18" w:rsidRPr="0085610B" w:rsidRDefault="00105F18" w:rsidP="001F00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00E0">
        <w:rPr>
          <w:rFonts w:ascii="Times New Roman" w:hAnsi="Times New Roman" w:cs="Times New Roman"/>
          <w:i/>
          <w:sz w:val="24"/>
          <w:szCs w:val="24"/>
          <w:lang w:val="ru-RU"/>
        </w:rPr>
        <w:t>Если педагог по специальности занимается с музыкантом технологией "раскрытия души", то педагог по сольфеджио, развивая музыкальное восприятие, фактически занимается увеличением того "объема души", который потребуется раскрывать. Следовательно, поэтому сольфеджио и можно считать одной из важнейших областей музыкальной психотехники</w:t>
      </w:r>
      <w:r w:rsidRPr="00A66DB0">
        <w:rPr>
          <w:rFonts w:ascii="Times New Roman" w:hAnsi="Times New Roman" w:cs="Times New Roman"/>
          <w:sz w:val="24"/>
          <w:szCs w:val="24"/>
          <w:lang w:val="ru-RU"/>
        </w:rPr>
        <w:t xml:space="preserve">   - </w:t>
      </w:r>
      <w:r w:rsidRPr="00A66D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психотехники становления музыкальных ощущений» </w:t>
      </w:r>
    </w:p>
    <w:p w:rsidR="003C218F" w:rsidRDefault="00A66DB0" w:rsidP="003C2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EE4B79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в начале XXI века </w:t>
      </w:r>
      <w:r w:rsidR="008561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E4B79">
        <w:rPr>
          <w:rFonts w:ascii="Times New Roman" w:hAnsi="Times New Roman" w:cs="Times New Roman"/>
          <w:sz w:val="24"/>
          <w:szCs w:val="24"/>
          <w:lang w:val="ru-RU"/>
        </w:rPr>
        <w:t>з вспомогательной дисциплины, направленной на с</w:t>
      </w:r>
      <w:r w:rsidR="00EE4B79">
        <w:rPr>
          <w:rFonts w:ascii="Times New Roman" w:hAnsi="Times New Roman" w:cs="Times New Roman"/>
          <w:sz w:val="24"/>
          <w:szCs w:val="24"/>
          <w:lang w:val="ru-RU"/>
        </w:rPr>
        <w:t xml:space="preserve">луховое освоение теории музыки  </w:t>
      </w:r>
      <w:r w:rsidR="0085610B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 </w:t>
      </w:r>
      <w:r w:rsidRPr="00EE4B79">
        <w:rPr>
          <w:rFonts w:ascii="Times New Roman" w:hAnsi="Times New Roman" w:cs="Times New Roman"/>
          <w:sz w:val="24"/>
          <w:szCs w:val="24"/>
          <w:lang w:val="ru-RU"/>
        </w:rPr>
        <w:t xml:space="preserve"> превращается в </w:t>
      </w:r>
      <w:r w:rsidRPr="00EE4B79">
        <w:rPr>
          <w:rFonts w:ascii="Times New Roman" w:hAnsi="Times New Roman" w:cs="Times New Roman"/>
          <w:b/>
          <w:sz w:val="24"/>
          <w:szCs w:val="24"/>
          <w:lang w:val="ru-RU"/>
        </w:rPr>
        <w:t>практическую часть психологии музыкального восприятия.</w:t>
      </w:r>
      <w:r w:rsidR="00EE4B79" w:rsidRPr="00EE4B79">
        <w:rPr>
          <w:rFonts w:ascii="Times New Roman" w:hAnsi="Times New Roman" w:cs="Times New Roman"/>
          <w:sz w:val="24"/>
          <w:szCs w:val="24"/>
          <w:lang w:val="ru-RU"/>
        </w:rPr>
        <w:t xml:space="preserve"> Суть  сольфеджио теперь составляет многоуровневая обработка слуховой информации, соединяющая эмоциональное впечатление с рациональным анализом и осознанным воспроизведением услышанного в пении, игре на инструменте, нотной записи или мысленном представлении</w:t>
      </w:r>
      <w:r w:rsidR="005C6D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18F" w:rsidRDefault="003C218F" w:rsidP="003C2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D0937">
        <w:rPr>
          <w:rFonts w:ascii="Times New Roman" w:hAnsi="Times New Roman" w:cs="Times New Roman"/>
          <w:sz w:val="24"/>
          <w:szCs w:val="24"/>
          <w:lang w:val="ru-RU"/>
        </w:rPr>
        <w:t>Созвучна этому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направлению авторская  </w:t>
      </w:r>
      <w:r w:rsidR="00FD0937">
        <w:rPr>
          <w:rFonts w:ascii="Times New Roman" w:hAnsi="Times New Roman" w:cs="Times New Roman"/>
          <w:sz w:val="24"/>
          <w:szCs w:val="24"/>
          <w:lang w:val="ru-RU"/>
        </w:rPr>
        <w:t xml:space="preserve"> «Комплексная методика творческого развития пианиста» профессора</w:t>
      </w:r>
      <w:proofErr w:type="gramStart"/>
      <w:r w:rsidR="00FD0937">
        <w:rPr>
          <w:rFonts w:ascii="Times New Roman" w:hAnsi="Times New Roman" w:cs="Times New Roman"/>
          <w:sz w:val="24"/>
          <w:szCs w:val="24"/>
          <w:lang w:val="ru-RU"/>
        </w:rPr>
        <w:t xml:space="preserve">  С</w:t>
      </w:r>
      <w:proofErr w:type="gramEnd"/>
      <w:r w:rsidR="00FD0937">
        <w:rPr>
          <w:rFonts w:ascii="Times New Roman" w:hAnsi="Times New Roman" w:cs="Times New Roman"/>
          <w:sz w:val="24"/>
          <w:szCs w:val="24"/>
          <w:lang w:val="ru-RU"/>
        </w:rPr>
        <w:t xml:space="preserve">анкт- Петербургской  консерватории </w:t>
      </w:r>
      <w:r w:rsidR="00FD0937" w:rsidRPr="00FD0937">
        <w:rPr>
          <w:rFonts w:ascii="Times New Roman" w:hAnsi="Times New Roman" w:cs="Times New Roman"/>
          <w:b/>
          <w:sz w:val="24"/>
          <w:szCs w:val="24"/>
          <w:lang w:val="ru-RU"/>
        </w:rPr>
        <w:t>С. Мальцева</w:t>
      </w:r>
      <w:r w:rsidR="00FD09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основанная </w:t>
      </w:r>
      <w:r w:rsidR="00FD0937" w:rsidRPr="00FD0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937">
        <w:rPr>
          <w:rFonts w:ascii="Times New Roman" w:hAnsi="Times New Roman" w:cs="Times New Roman"/>
          <w:sz w:val="24"/>
          <w:szCs w:val="24"/>
          <w:lang w:val="ru-RU"/>
        </w:rPr>
        <w:t xml:space="preserve"> на тесном взаимодействии сольфеджио и  специальности.  По мнению С. Мальцева,   голос  и пение – главные помощники исполнителя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937">
        <w:rPr>
          <w:rFonts w:ascii="Times New Roman" w:hAnsi="Times New Roman" w:cs="Times New Roman"/>
          <w:sz w:val="24"/>
          <w:szCs w:val="24"/>
          <w:lang w:val="ru-RU"/>
        </w:rPr>
        <w:t>- пианиста. В его классе  все дети поют по голосам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937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от инвенций  Баха до </w:t>
      </w:r>
      <w:r w:rsidR="00FD0937">
        <w:rPr>
          <w:rFonts w:ascii="Times New Roman" w:hAnsi="Times New Roman" w:cs="Times New Roman"/>
          <w:sz w:val="24"/>
          <w:szCs w:val="24"/>
          <w:lang w:val="ru-RU"/>
        </w:rPr>
        <w:t xml:space="preserve"> сонаты Моцарта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 и Бетховена</w:t>
      </w:r>
      <w:r w:rsidR="00FD09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будто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разговаривают  друг с другом.  Через пение все де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>ти научаются играть по слуху.  С. Мальцев  определяет  ш</w:t>
      </w:r>
      <w:r>
        <w:rPr>
          <w:rFonts w:ascii="Times New Roman" w:hAnsi="Times New Roman" w:cs="Times New Roman"/>
          <w:sz w:val="24"/>
          <w:szCs w:val="24"/>
          <w:lang w:val="ru-RU"/>
        </w:rPr>
        <w:t>есть этапов  формирования такого слуха:</w:t>
      </w:r>
    </w:p>
    <w:p w:rsidR="003C218F" w:rsidRDefault="00F53875" w:rsidP="00F53875">
      <w:pPr>
        <w:pStyle w:val="a9"/>
        <w:numPr>
          <w:ilvl w:val="0"/>
          <w:numId w:val="13"/>
        </w:numPr>
        <w:rPr>
          <w:lang w:val="ru-RU"/>
        </w:rPr>
      </w:pPr>
      <w:r>
        <w:rPr>
          <w:lang w:val="ru-RU"/>
        </w:rPr>
        <w:t>этап-</w:t>
      </w:r>
      <w:r w:rsidR="003A17C7" w:rsidRPr="003C218F">
        <w:rPr>
          <w:lang w:val="ru-RU"/>
        </w:rPr>
        <w:t>Мотивация</w:t>
      </w:r>
      <w:r w:rsidR="003C218F">
        <w:rPr>
          <w:lang w:val="ru-RU"/>
        </w:rPr>
        <w:t xml:space="preserve"> к пению</w:t>
      </w:r>
    </w:p>
    <w:p w:rsidR="007F7C24" w:rsidRPr="003C218F" w:rsidRDefault="00F53875" w:rsidP="003C218F">
      <w:pPr>
        <w:pStyle w:val="a9"/>
        <w:numPr>
          <w:ilvl w:val="0"/>
          <w:numId w:val="13"/>
        </w:numPr>
        <w:rPr>
          <w:lang w:val="ru-RU"/>
        </w:rPr>
      </w:pPr>
      <w:r>
        <w:rPr>
          <w:lang w:val="ru-RU"/>
        </w:rPr>
        <w:t>этап-</w:t>
      </w:r>
      <w:r w:rsidR="003A17C7" w:rsidRPr="003C218F">
        <w:rPr>
          <w:lang w:val="ru-RU"/>
        </w:rPr>
        <w:t>Пение педагога</w:t>
      </w:r>
    </w:p>
    <w:p w:rsidR="007F7C24" w:rsidRPr="003C218F" w:rsidRDefault="00F53875" w:rsidP="003C218F">
      <w:pPr>
        <w:pStyle w:val="a9"/>
        <w:numPr>
          <w:ilvl w:val="0"/>
          <w:numId w:val="13"/>
        </w:numPr>
        <w:rPr>
          <w:lang w:val="ru-RU"/>
        </w:rPr>
      </w:pPr>
      <w:r>
        <w:rPr>
          <w:lang w:val="ru-RU"/>
        </w:rPr>
        <w:t>этап-</w:t>
      </w:r>
      <w:r w:rsidR="003A17C7" w:rsidRPr="003C218F">
        <w:rPr>
          <w:lang w:val="ru-RU"/>
        </w:rPr>
        <w:t>Пение ребенка  «про себя»</w:t>
      </w:r>
    </w:p>
    <w:p w:rsidR="007F7C24" w:rsidRPr="003C218F" w:rsidRDefault="00F53875" w:rsidP="003C218F">
      <w:pPr>
        <w:pStyle w:val="a9"/>
        <w:numPr>
          <w:ilvl w:val="0"/>
          <w:numId w:val="13"/>
        </w:numPr>
        <w:rPr>
          <w:lang w:val="ru-RU"/>
        </w:rPr>
      </w:pPr>
      <w:r>
        <w:rPr>
          <w:lang w:val="ru-RU"/>
        </w:rPr>
        <w:t>этап-</w:t>
      </w:r>
      <w:r w:rsidR="003A17C7" w:rsidRPr="003C218F">
        <w:rPr>
          <w:lang w:val="ru-RU"/>
        </w:rPr>
        <w:t>Пение вслух</w:t>
      </w:r>
    </w:p>
    <w:p w:rsidR="007F7C24" w:rsidRPr="003C218F" w:rsidRDefault="00F53875" w:rsidP="003C218F">
      <w:pPr>
        <w:pStyle w:val="a9"/>
        <w:numPr>
          <w:ilvl w:val="0"/>
          <w:numId w:val="13"/>
        </w:numPr>
        <w:rPr>
          <w:lang w:val="ru-RU"/>
        </w:rPr>
      </w:pPr>
      <w:r>
        <w:rPr>
          <w:lang w:val="ru-RU"/>
        </w:rPr>
        <w:t>этап-</w:t>
      </w:r>
      <w:r w:rsidR="003A17C7" w:rsidRPr="003C218F">
        <w:rPr>
          <w:lang w:val="ru-RU"/>
        </w:rPr>
        <w:t xml:space="preserve">Пение «про себя» на новом </w:t>
      </w:r>
      <w:r w:rsidR="003C218F">
        <w:rPr>
          <w:lang w:val="ru-RU"/>
        </w:rPr>
        <w:t xml:space="preserve">  </w:t>
      </w:r>
      <w:r w:rsidR="003A17C7" w:rsidRPr="003C218F">
        <w:rPr>
          <w:lang w:val="ru-RU"/>
        </w:rPr>
        <w:t>уровне</w:t>
      </w:r>
    </w:p>
    <w:p w:rsidR="007F7C24" w:rsidRPr="003C218F" w:rsidRDefault="00F53875" w:rsidP="003C218F">
      <w:pPr>
        <w:pStyle w:val="a9"/>
        <w:numPr>
          <w:ilvl w:val="0"/>
          <w:numId w:val="13"/>
        </w:numPr>
        <w:rPr>
          <w:lang w:val="ru-RU"/>
        </w:rPr>
      </w:pPr>
      <w:r>
        <w:rPr>
          <w:lang w:val="ru-RU"/>
        </w:rPr>
        <w:t>эта</w:t>
      </w:r>
      <w:proofErr w:type="gramStart"/>
      <w:r>
        <w:rPr>
          <w:lang w:val="ru-RU"/>
        </w:rPr>
        <w:t>п-</w:t>
      </w:r>
      <w:proofErr w:type="gramEnd"/>
      <w:r>
        <w:rPr>
          <w:lang w:val="ru-RU"/>
        </w:rPr>
        <w:t xml:space="preserve"> «Мысленно  представляю </w:t>
      </w:r>
      <w:r w:rsidR="003A17C7" w:rsidRPr="003C218F">
        <w:rPr>
          <w:lang w:val="ru-RU"/>
        </w:rPr>
        <w:t xml:space="preserve">  пьесу нотами»</w:t>
      </w:r>
    </w:p>
    <w:p w:rsidR="00FD0937" w:rsidRPr="00FD0937" w:rsidRDefault="00FD0937" w:rsidP="003C218F">
      <w:pPr>
        <w:pStyle w:val="a9"/>
        <w:rPr>
          <w:lang w:val="ru-RU"/>
        </w:rPr>
      </w:pPr>
    </w:p>
    <w:p w:rsidR="00F27BA3" w:rsidRPr="00670739" w:rsidRDefault="007F007A" w:rsidP="00F27BA3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27BA3">
        <w:rPr>
          <w:rFonts w:ascii="Times New Roman" w:hAnsi="Times New Roman" w:cs="Times New Roman"/>
          <w:sz w:val="24"/>
          <w:szCs w:val="24"/>
          <w:lang w:val="ru-RU"/>
        </w:rPr>
        <w:t>XX  век  отмечен печатью многочисленных авторских  методик преподавания  сольфеджио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>, как  у  нас в стране, так и за рубежом.</w:t>
      </w:r>
      <w:proofErr w:type="gramStart"/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27BA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27BA3">
        <w:rPr>
          <w:rFonts w:ascii="Times New Roman" w:hAnsi="Times New Roman" w:cs="Times New Roman"/>
          <w:sz w:val="24"/>
          <w:szCs w:val="24"/>
          <w:lang w:val="ru-RU"/>
        </w:rPr>
        <w:t xml:space="preserve">  Одна из них- венгерская  </w:t>
      </w:r>
      <w:r w:rsidR="00F27BA3">
        <w:rPr>
          <w:b/>
          <w:sz w:val="24"/>
          <w:szCs w:val="24"/>
          <w:lang w:val="ru-RU"/>
        </w:rPr>
        <w:t>р</w:t>
      </w:r>
      <w:r w:rsidR="00F27BA3" w:rsidRPr="00F27BA3">
        <w:rPr>
          <w:b/>
          <w:sz w:val="24"/>
          <w:szCs w:val="24"/>
          <w:lang w:val="ru-RU"/>
        </w:rPr>
        <w:t xml:space="preserve">елятивная система </w:t>
      </w:r>
      <w:proofErr w:type="spellStart"/>
      <w:r w:rsidR="00F27BA3" w:rsidRPr="00F27BA3">
        <w:rPr>
          <w:b/>
          <w:sz w:val="24"/>
          <w:szCs w:val="24"/>
          <w:lang w:val="ru-RU"/>
        </w:rPr>
        <w:t>Золтан</w:t>
      </w:r>
      <w:r w:rsidR="00F27BA3">
        <w:rPr>
          <w:b/>
          <w:sz w:val="24"/>
          <w:szCs w:val="24"/>
          <w:lang w:val="ru-RU"/>
        </w:rPr>
        <w:t>а</w:t>
      </w:r>
      <w:proofErr w:type="spellEnd"/>
      <w:r w:rsidR="00F27BA3">
        <w:rPr>
          <w:b/>
          <w:sz w:val="24"/>
          <w:szCs w:val="24"/>
          <w:lang w:val="ru-RU"/>
        </w:rPr>
        <w:t xml:space="preserve"> </w:t>
      </w:r>
      <w:r w:rsidR="00F27BA3" w:rsidRPr="00F27BA3">
        <w:rPr>
          <w:b/>
          <w:sz w:val="24"/>
          <w:szCs w:val="24"/>
          <w:lang w:val="ru-RU"/>
        </w:rPr>
        <w:t xml:space="preserve"> </w:t>
      </w:r>
      <w:proofErr w:type="spellStart"/>
      <w:r w:rsidR="00F27BA3" w:rsidRPr="00F27BA3">
        <w:rPr>
          <w:b/>
          <w:sz w:val="24"/>
          <w:szCs w:val="24"/>
          <w:lang w:val="ru-RU"/>
        </w:rPr>
        <w:t>Кодая</w:t>
      </w:r>
      <w:proofErr w:type="spellEnd"/>
      <w:r w:rsidR="00F27BA3">
        <w:rPr>
          <w:b/>
          <w:sz w:val="24"/>
          <w:szCs w:val="24"/>
          <w:lang w:val="ru-RU"/>
        </w:rPr>
        <w:t xml:space="preserve">, </w:t>
      </w:r>
      <w:r w:rsidR="00F27BA3" w:rsidRPr="00F27BA3">
        <w:rPr>
          <w:sz w:val="24"/>
          <w:szCs w:val="24"/>
          <w:lang w:val="ru-RU"/>
        </w:rPr>
        <w:t>основанная  на  метод</w:t>
      </w:r>
      <w:r w:rsidR="00F27BA3">
        <w:rPr>
          <w:sz w:val="24"/>
          <w:szCs w:val="24"/>
          <w:lang w:val="ru-RU"/>
        </w:rPr>
        <w:t xml:space="preserve">е </w:t>
      </w:r>
      <w:r w:rsidR="00F27BA3" w:rsidRPr="00670739">
        <w:rPr>
          <w:sz w:val="24"/>
          <w:szCs w:val="24"/>
          <w:lang w:val="ru-RU"/>
        </w:rPr>
        <w:t xml:space="preserve"> относительной (ладовой) сольмизации и использования ручных знаков.</w:t>
      </w:r>
      <w:r w:rsidR="00F27BA3" w:rsidRPr="00F27BA3">
        <w:rPr>
          <w:sz w:val="24"/>
          <w:szCs w:val="24"/>
          <w:lang w:val="ru-RU"/>
        </w:rPr>
        <w:t xml:space="preserve"> </w:t>
      </w:r>
      <w:r w:rsidR="00F27BA3">
        <w:rPr>
          <w:sz w:val="24"/>
          <w:szCs w:val="24"/>
          <w:lang w:val="ru-RU"/>
        </w:rPr>
        <w:t>Г</w:t>
      </w:r>
      <w:r w:rsidR="00F27BA3" w:rsidRPr="00670739">
        <w:rPr>
          <w:sz w:val="24"/>
          <w:szCs w:val="24"/>
          <w:lang w:val="ru-RU"/>
        </w:rPr>
        <w:t>лав</w:t>
      </w:r>
      <w:r w:rsidR="00F27BA3">
        <w:rPr>
          <w:sz w:val="24"/>
          <w:szCs w:val="24"/>
          <w:lang w:val="ru-RU"/>
        </w:rPr>
        <w:t xml:space="preserve">ным видом музыкальных занятий  </w:t>
      </w:r>
      <w:proofErr w:type="spellStart"/>
      <w:r w:rsidR="00F27BA3">
        <w:rPr>
          <w:sz w:val="24"/>
          <w:szCs w:val="24"/>
          <w:lang w:val="ru-RU"/>
        </w:rPr>
        <w:t>Кодай</w:t>
      </w:r>
      <w:proofErr w:type="spellEnd"/>
      <w:r w:rsidR="00F27BA3">
        <w:rPr>
          <w:sz w:val="24"/>
          <w:szCs w:val="24"/>
          <w:lang w:val="ru-RU"/>
        </w:rPr>
        <w:t xml:space="preserve">  считал </w:t>
      </w:r>
      <w:r w:rsidR="00F27BA3" w:rsidRPr="00670739">
        <w:rPr>
          <w:sz w:val="24"/>
          <w:szCs w:val="24"/>
          <w:lang w:val="ru-RU"/>
        </w:rPr>
        <w:t xml:space="preserve"> хоровое пение</w:t>
      </w:r>
      <w:r w:rsidR="00D76809">
        <w:rPr>
          <w:sz w:val="24"/>
          <w:szCs w:val="24"/>
          <w:lang w:val="ru-RU"/>
        </w:rPr>
        <w:t xml:space="preserve"> народных песен </w:t>
      </w:r>
      <w:r w:rsidR="00F27BA3">
        <w:rPr>
          <w:sz w:val="24"/>
          <w:szCs w:val="24"/>
          <w:lang w:val="ru-RU"/>
        </w:rPr>
        <w:t xml:space="preserve">в сочетании  </w:t>
      </w:r>
      <w:r w:rsidR="00F27BA3" w:rsidRPr="00670739">
        <w:rPr>
          <w:sz w:val="24"/>
          <w:szCs w:val="24"/>
          <w:lang w:val="ru-RU"/>
        </w:rPr>
        <w:t>с разнообразными движениями, хлопками в ладоши, ритмичным аккомпанементом, играми и т.д.</w:t>
      </w:r>
    </w:p>
    <w:p w:rsidR="00D15E91" w:rsidRDefault="007F007A" w:rsidP="00D15E9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Другая</w:t>
      </w:r>
      <w:r w:rsidR="003A17C7">
        <w:rPr>
          <w:sz w:val="24"/>
          <w:szCs w:val="24"/>
          <w:lang w:val="ru-RU"/>
        </w:rPr>
        <w:t xml:space="preserve"> </w:t>
      </w:r>
      <w:r w:rsidR="00D15E91">
        <w:rPr>
          <w:sz w:val="24"/>
          <w:szCs w:val="24"/>
          <w:lang w:val="ru-RU"/>
        </w:rPr>
        <w:t xml:space="preserve">-   концепция </w:t>
      </w:r>
      <w:r>
        <w:rPr>
          <w:sz w:val="24"/>
          <w:szCs w:val="24"/>
          <w:lang w:val="ru-RU"/>
        </w:rPr>
        <w:t xml:space="preserve">немецкого композитора и педагога  </w:t>
      </w:r>
      <w:r w:rsidRPr="00D15E91">
        <w:rPr>
          <w:b/>
          <w:sz w:val="24"/>
          <w:szCs w:val="24"/>
          <w:lang w:val="ru-RU"/>
        </w:rPr>
        <w:t xml:space="preserve">Карла </w:t>
      </w:r>
      <w:proofErr w:type="spellStart"/>
      <w:r w:rsidRPr="00D15E91">
        <w:rPr>
          <w:b/>
          <w:sz w:val="24"/>
          <w:szCs w:val="24"/>
          <w:lang w:val="ru-RU"/>
        </w:rPr>
        <w:t>Орфа</w:t>
      </w:r>
      <w:proofErr w:type="spellEnd"/>
      <w:r w:rsidRPr="00D15E91">
        <w:rPr>
          <w:b/>
          <w:sz w:val="24"/>
          <w:szCs w:val="24"/>
          <w:lang w:val="ru-RU"/>
        </w:rPr>
        <w:t xml:space="preserve">  “</w:t>
      </w:r>
      <w:proofErr w:type="spellStart"/>
      <w:r w:rsidRPr="00D15E91">
        <w:rPr>
          <w:b/>
          <w:sz w:val="24"/>
          <w:szCs w:val="24"/>
          <w:lang w:val="ru-RU"/>
        </w:rPr>
        <w:t>Шульверк</w:t>
      </w:r>
      <w:proofErr w:type="spellEnd"/>
      <w:r w:rsidRPr="00D15E91">
        <w:rPr>
          <w:b/>
          <w:sz w:val="24"/>
          <w:szCs w:val="24"/>
          <w:lang w:val="ru-RU"/>
        </w:rPr>
        <w:t>. Музыка для детей»</w:t>
      </w:r>
      <w:r>
        <w:rPr>
          <w:sz w:val="24"/>
          <w:szCs w:val="24"/>
          <w:lang w:val="ru-RU"/>
        </w:rPr>
        <w:t xml:space="preserve">,  распространенная более чем в 40 странах мира. </w:t>
      </w:r>
      <w:r w:rsidR="00F53875">
        <w:rPr>
          <w:sz w:val="24"/>
          <w:szCs w:val="24"/>
          <w:lang w:val="ru-RU"/>
        </w:rPr>
        <w:t xml:space="preserve"> П</w:t>
      </w:r>
      <w:r w:rsidRPr="00CB737F">
        <w:rPr>
          <w:sz w:val="24"/>
          <w:szCs w:val="24"/>
          <w:lang w:val="ru-RU"/>
        </w:rPr>
        <w:t>ятитомная</w:t>
      </w:r>
      <w:r w:rsidR="00F53875">
        <w:rPr>
          <w:sz w:val="24"/>
          <w:szCs w:val="24"/>
          <w:lang w:val="ru-RU"/>
        </w:rPr>
        <w:t xml:space="preserve"> антология музыки для детей </w:t>
      </w:r>
      <w:r w:rsidRPr="00CB737F">
        <w:rPr>
          <w:sz w:val="24"/>
          <w:szCs w:val="24"/>
          <w:lang w:val="ru-RU"/>
        </w:rPr>
        <w:t xml:space="preserve"> собрана и обработана </w:t>
      </w:r>
      <w:r>
        <w:rPr>
          <w:sz w:val="24"/>
          <w:szCs w:val="24"/>
          <w:lang w:val="ru-RU"/>
        </w:rPr>
        <w:t xml:space="preserve"> </w:t>
      </w:r>
      <w:proofErr w:type="spellStart"/>
      <w:r w:rsidRPr="00CB737F">
        <w:rPr>
          <w:sz w:val="24"/>
          <w:szCs w:val="24"/>
          <w:lang w:val="ru-RU"/>
        </w:rPr>
        <w:t>Орфом</w:t>
      </w:r>
      <w:proofErr w:type="spellEnd"/>
      <w:r w:rsidR="00F53875">
        <w:rPr>
          <w:sz w:val="24"/>
          <w:szCs w:val="24"/>
          <w:lang w:val="ru-RU"/>
        </w:rPr>
        <w:t xml:space="preserve"> </w:t>
      </w:r>
      <w:r w:rsidRPr="00CB737F">
        <w:rPr>
          <w:sz w:val="24"/>
          <w:szCs w:val="24"/>
          <w:lang w:val="ru-RU"/>
        </w:rPr>
        <w:t xml:space="preserve"> для пения и танцев с аккомпанементом </w:t>
      </w:r>
      <w:r>
        <w:rPr>
          <w:sz w:val="24"/>
          <w:szCs w:val="24"/>
          <w:lang w:val="ru-RU"/>
        </w:rPr>
        <w:t xml:space="preserve">ансамбля </w:t>
      </w:r>
      <w:r w:rsidR="00F53875">
        <w:rPr>
          <w:sz w:val="24"/>
          <w:szCs w:val="24"/>
          <w:lang w:val="ru-RU"/>
        </w:rPr>
        <w:t>музыкальн</w:t>
      </w:r>
      <w:proofErr w:type="gramStart"/>
      <w:r w:rsidR="00F53875">
        <w:rPr>
          <w:sz w:val="24"/>
          <w:szCs w:val="24"/>
          <w:lang w:val="ru-RU"/>
        </w:rPr>
        <w:t>о-</w:t>
      </w:r>
      <w:proofErr w:type="gramEnd"/>
      <w:r w:rsidR="00F53875">
        <w:rPr>
          <w:sz w:val="24"/>
          <w:szCs w:val="24"/>
          <w:lang w:val="ru-RU"/>
        </w:rPr>
        <w:t xml:space="preserve"> шумовых </w:t>
      </w:r>
      <w:r>
        <w:rPr>
          <w:sz w:val="24"/>
          <w:szCs w:val="24"/>
          <w:lang w:val="ru-RU"/>
        </w:rPr>
        <w:t>инструментов</w:t>
      </w:r>
      <w:r w:rsidRPr="00CB73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="00F53875">
        <w:rPr>
          <w:sz w:val="24"/>
          <w:szCs w:val="24"/>
          <w:lang w:val="ru-RU"/>
        </w:rPr>
        <w:t xml:space="preserve"> В этой методике </w:t>
      </w:r>
      <w:r>
        <w:rPr>
          <w:sz w:val="24"/>
          <w:szCs w:val="24"/>
          <w:lang w:val="ru-RU"/>
        </w:rPr>
        <w:t>также  прослеживается  интерпретация   фольклора: французского</w:t>
      </w:r>
      <w:r w:rsidRPr="00CB73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датского, шведского, английского</w:t>
      </w:r>
      <w:r w:rsidRPr="00CB737F">
        <w:rPr>
          <w:sz w:val="24"/>
          <w:szCs w:val="24"/>
          <w:lang w:val="ru-RU"/>
        </w:rPr>
        <w:t>.</w:t>
      </w:r>
      <w:r w:rsidR="00D15E91">
        <w:rPr>
          <w:sz w:val="24"/>
          <w:szCs w:val="24"/>
          <w:lang w:val="ru-RU"/>
        </w:rPr>
        <w:t xml:space="preserve"> </w:t>
      </w:r>
      <w:r w:rsidRPr="00CB737F">
        <w:rPr>
          <w:sz w:val="24"/>
          <w:szCs w:val="24"/>
          <w:lang w:val="ru-RU"/>
        </w:rPr>
        <w:t xml:space="preserve"> </w:t>
      </w:r>
      <w:r w:rsidR="00F53875">
        <w:rPr>
          <w:sz w:val="24"/>
          <w:szCs w:val="24"/>
          <w:lang w:val="ru-RU"/>
        </w:rPr>
        <w:t xml:space="preserve"> Основная  цель  методики  К. </w:t>
      </w:r>
      <w:proofErr w:type="spellStart"/>
      <w:r w:rsidR="00F53875">
        <w:rPr>
          <w:sz w:val="24"/>
          <w:szCs w:val="24"/>
          <w:lang w:val="ru-RU"/>
        </w:rPr>
        <w:t>Орфа</w:t>
      </w:r>
      <w:proofErr w:type="spellEnd"/>
      <w:r w:rsidR="00F53875">
        <w:rPr>
          <w:sz w:val="24"/>
          <w:szCs w:val="24"/>
          <w:lang w:val="ru-RU"/>
        </w:rPr>
        <w:t>:  воспитыва</w:t>
      </w:r>
      <w:r w:rsidR="00D15E91" w:rsidRPr="00CB737F">
        <w:rPr>
          <w:sz w:val="24"/>
          <w:szCs w:val="24"/>
          <w:lang w:val="ru-RU"/>
        </w:rPr>
        <w:t xml:space="preserve">ть “открытый миру” слух и вкус, </w:t>
      </w:r>
      <w:r w:rsidR="00F53875">
        <w:rPr>
          <w:sz w:val="24"/>
          <w:szCs w:val="24"/>
          <w:lang w:val="ru-RU"/>
        </w:rPr>
        <w:t xml:space="preserve"> а  </w:t>
      </w:r>
      <w:r w:rsidR="00D15E91" w:rsidRPr="00CB737F">
        <w:rPr>
          <w:sz w:val="24"/>
          <w:szCs w:val="24"/>
          <w:lang w:val="ru-RU"/>
        </w:rPr>
        <w:t xml:space="preserve">не замыкать ребенка </w:t>
      </w:r>
      <w:r w:rsidR="00F53875">
        <w:rPr>
          <w:sz w:val="24"/>
          <w:szCs w:val="24"/>
          <w:lang w:val="ru-RU"/>
        </w:rPr>
        <w:t xml:space="preserve"> только  </w:t>
      </w:r>
      <w:r w:rsidR="00D15E91" w:rsidRPr="00CB737F">
        <w:rPr>
          <w:sz w:val="24"/>
          <w:szCs w:val="24"/>
          <w:lang w:val="ru-RU"/>
        </w:rPr>
        <w:t>в кругу европейской музыка</w:t>
      </w:r>
      <w:r w:rsidR="00D15E91">
        <w:rPr>
          <w:sz w:val="24"/>
          <w:szCs w:val="24"/>
          <w:lang w:val="ru-RU"/>
        </w:rPr>
        <w:t>льной классики XVIII-XIX веков.</w:t>
      </w:r>
    </w:p>
    <w:p w:rsidR="00F27BA3" w:rsidRDefault="00D15E91" w:rsidP="00F27B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Поиски  рациональных методов  обучения сольфеджио привели швейцарского  педагога  </w:t>
      </w:r>
      <w:r w:rsidRPr="00E50B3A">
        <w:rPr>
          <w:b/>
          <w:sz w:val="24"/>
          <w:szCs w:val="24"/>
          <w:lang w:val="ru-RU"/>
        </w:rPr>
        <w:t>Э. Жа</w:t>
      </w:r>
      <w:proofErr w:type="gramStart"/>
      <w:r w:rsidRPr="00E50B3A">
        <w:rPr>
          <w:b/>
          <w:sz w:val="24"/>
          <w:szCs w:val="24"/>
          <w:lang w:val="ru-RU"/>
        </w:rPr>
        <w:t>к-</w:t>
      </w:r>
      <w:proofErr w:type="gramEnd"/>
      <w:r w:rsidRPr="00E50B3A">
        <w:rPr>
          <w:b/>
          <w:sz w:val="24"/>
          <w:szCs w:val="24"/>
          <w:lang w:val="ru-RU"/>
        </w:rPr>
        <w:t xml:space="preserve"> </w:t>
      </w:r>
      <w:proofErr w:type="spellStart"/>
      <w:r w:rsidRPr="00E50B3A">
        <w:rPr>
          <w:b/>
          <w:sz w:val="24"/>
          <w:szCs w:val="24"/>
          <w:lang w:val="ru-RU"/>
        </w:rPr>
        <w:t>Далькроза</w:t>
      </w:r>
      <w:proofErr w:type="spellEnd"/>
      <w:r>
        <w:rPr>
          <w:sz w:val="24"/>
          <w:szCs w:val="24"/>
          <w:lang w:val="ru-RU"/>
        </w:rPr>
        <w:t xml:space="preserve">   к созданию  уникальной авторской </w:t>
      </w:r>
      <w:r w:rsidR="00E50B3A">
        <w:rPr>
          <w:sz w:val="24"/>
          <w:szCs w:val="24"/>
          <w:lang w:val="ru-RU"/>
        </w:rPr>
        <w:t xml:space="preserve">ритмической  </w:t>
      </w:r>
      <w:r>
        <w:rPr>
          <w:sz w:val="24"/>
          <w:szCs w:val="24"/>
          <w:lang w:val="ru-RU"/>
        </w:rPr>
        <w:t>системы</w:t>
      </w:r>
      <w:r w:rsidR="00E50B3A">
        <w:rPr>
          <w:sz w:val="24"/>
          <w:szCs w:val="24"/>
          <w:lang w:val="ru-RU"/>
        </w:rPr>
        <w:t xml:space="preserve">  музыкальных движений.  «Ритмика, - подчеркивал   автор  - это с</w:t>
      </w:r>
      <w:r>
        <w:rPr>
          <w:sz w:val="24"/>
          <w:szCs w:val="24"/>
          <w:lang w:val="ru-RU"/>
        </w:rPr>
        <w:t>ольфеджио для всего тела»</w:t>
      </w:r>
      <w:r w:rsidR="00E50B3A">
        <w:rPr>
          <w:sz w:val="24"/>
          <w:szCs w:val="24"/>
          <w:lang w:val="ru-RU"/>
        </w:rPr>
        <w:t>.</w:t>
      </w:r>
    </w:p>
    <w:p w:rsidR="007C3C84" w:rsidRPr="007C3C84" w:rsidRDefault="00F27BA3" w:rsidP="003E32E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E32E0">
        <w:rPr>
          <w:sz w:val="24"/>
          <w:szCs w:val="24"/>
          <w:lang w:val="ru-RU"/>
        </w:rPr>
        <w:tab/>
      </w:r>
      <w:r w:rsidR="007C3C84" w:rsidRPr="007C3C84">
        <w:rPr>
          <w:rFonts w:ascii="Times New Roman" w:hAnsi="Times New Roman" w:cs="Times New Roman"/>
          <w:sz w:val="24"/>
          <w:szCs w:val="24"/>
          <w:lang w:val="ru-RU"/>
        </w:rPr>
        <w:t>Глубокого исследования  заслуживает м</w:t>
      </w:r>
      <w:r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етодика  </w:t>
      </w:r>
      <w:r w:rsidR="003918FA">
        <w:rPr>
          <w:rFonts w:ascii="Times New Roman" w:hAnsi="Times New Roman" w:cs="Times New Roman"/>
          <w:sz w:val="24"/>
          <w:szCs w:val="24"/>
          <w:lang w:val="ru-RU"/>
        </w:rPr>
        <w:t xml:space="preserve">американца с русскими корнями  </w:t>
      </w:r>
      <w:r w:rsidRPr="00C71C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Валерия </w:t>
      </w:r>
      <w:r w:rsidRPr="007C3C84">
        <w:rPr>
          <w:rFonts w:ascii="Times New Roman" w:hAnsi="Times New Roman" w:cs="Times New Roman"/>
          <w:b/>
          <w:sz w:val="24"/>
          <w:szCs w:val="24"/>
          <w:lang w:val="ru-RU"/>
        </w:rPr>
        <w:t>Брайнина</w:t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676126" w:rsidRPr="00676126">
        <w:rPr>
          <w:rFonts w:ascii="Times New Roman" w:hAnsi="Times New Roman" w:cs="Times New Roman"/>
          <w:sz w:val="24"/>
          <w:szCs w:val="24"/>
          <w:lang w:val="ru-RU"/>
        </w:rPr>
        <w:t>втор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76126" w:rsidRPr="0067612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музыкально-педагогической системы "Развитие музык</w:t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>ального интеллекта у детей"</w:t>
      </w:r>
      <w:r w:rsidRPr="007C3C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C3C84" w:rsidRPr="007C3C84">
        <w:rPr>
          <w:rFonts w:ascii="Times New Roman" w:hAnsi="Times New Roman" w:cs="Times New Roman"/>
          <w:sz w:val="24"/>
          <w:szCs w:val="24"/>
          <w:lang w:val="ru-RU"/>
        </w:rPr>
        <w:t>ринципиально</w:t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 xml:space="preserve">е отличие его </w:t>
      </w:r>
      <w:r w:rsidR="007C3C84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метод</w:t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 от других  </w:t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в направленности 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каждого упражнения на развитие внутреннего 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>ожидающего слуха</w:t>
      </w:r>
      <w:r w:rsidR="00F05FC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и выстраивание всего здания музыкальной </w:t>
      </w:r>
      <w:proofErr w:type="gramStart"/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proofErr w:type="gramEnd"/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на фундаменте постепенно разрастающегося словаря. </w:t>
      </w:r>
      <w:r w:rsidR="00F53875">
        <w:rPr>
          <w:rFonts w:ascii="Times New Roman" w:hAnsi="Times New Roman" w:cs="Times New Roman"/>
          <w:sz w:val="24"/>
          <w:szCs w:val="24"/>
          <w:lang w:val="ru-RU"/>
        </w:rPr>
        <w:t xml:space="preserve"> Приведем  т</w:t>
      </w:r>
      <w:r w:rsidR="00D20240">
        <w:rPr>
          <w:rFonts w:ascii="Times New Roman" w:hAnsi="Times New Roman" w:cs="Times New Roman"/>
          <w:sz w:val="24"/>
          <w:szCs w:val="24"/>
          <w:lang w:val="ru-RU"/>
        </w:rPr>
        <w:t>езисы автора:</w:t>
      </w:r>
    </w:p>
    <w:p w:rsidR="007C3C84" w:rsidRPr="00D20240" w:rsidRDefault="007C3C84" w:rsidP="007C3C84">
      <w:pPr>
        <w:pStyle w:val="aa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C3C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>Мы соревнуемся с композитором, «со-сочиняем», мы как бы упорядочиваем кажущийся хаотичным звуково</w:t>
      </w:r>
      <w:r w:rsidR="00D20240" w:rsidRPr="00D20240">
        <w:rPr>
          <w:rFonts w:ascii="Times New Roman" w:hAnsi="Times New Roman" w:cs="Times New Roman"/>
          <w:i/>
          <w:sz w:val="24"/>
          <w:szCs w:val="24"/>
          <w:lang w:val="ru-RU"/>
        </w:rPr>
        <w:t>й материал</w:t>
      </w:r>
      <w:proofErr w:type="gramStart"/>
      <w:r w:rsidR="00D20240" w:rsidRPr="00D20240">
        <w:rPr>
          <w:rFonts w:ascii="Times New Roman" w:hAnsi="Times New Roman" w:cs="Times New Roman"/>
          <w:i/>
          <w:sz w:val="24"/>
          <w:szCs w:val="24"/>
          <w:lang w:val="ru-RU"/>
        </w:rPr>
        <w:t>….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="00F53875">
        <w:rPr>
          <w:rFonts w:ascii="Times New Roman" w:hAnsi="Times New Roman" w:cs="Times New Roman"/>
          <w:i/>
          <w:sz w:val="24"/>
          <w:szCs w:val="24"/>
          <w:lang w:val="ru-RU"/>
        </w:rPr>
        <w:t>достигая  прогнозирующего восприятия.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3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Это  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>моя главная «фишка»</w:t>
      </w:r>
    </w:p>
    <w:p w:rsidR="003E32E0" w:rsidRPr="00D20240" w:rsidRDefault="003E32E0" w:rsidP="007C3C84">
      <w:pPr>
        <w:pStyle w:val="aa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0240" w:rsidRPr="00D20240">
        <w:rPr>
          <w:rFonts w:ascii="Times New Roman" w:hAnsi="Times New Roman" w:cs="Times New Roman"/>
          <w:i/>
          <w:sz w:val="24"/>
          <w:szCs w:val="24"/>
          <w:lang w:val="ru-RU"/>
        </w:rPr>
        <w:t>«С</w:t>
      </w:r>
      <w:r w:rsidR="007C3C84" w:rsidRPr="00D20240">
        <w:rPr>
          <w:rFonts w:ascii="Times New Roman" w:hAnsi="Times New Roman" w:cs="Times New Roman"/>
          <w:i/>
          <w:sz w:val="24"/>
          <w:szCs w:val="24"/>
          <w:lang w:val="ru-RU"/>
        </w:rPr>
        <w:t>истематическое изучение музыки для ребёнка – не хронология  и не последовательное изучением разных ф</w:t>
      </w:r>
      <w:r w:rsidR="00D20240" w:rsidRPr="00D20240">
        <w:rPr>
          <w:rFonts w:ascii="Times New Roman" w:hAnsi="Times New Roman" w:cs="Times New Roman"/>
          <w:i/>
          <w:sz w:val="24"/>
          <w:szCs w:val="24"/>
          <w:lang w:val="ru-RU"/>
        </w:rPr>
        <w:t>орм, а</w:t>
      </w:r>
      <w:r w:rsidR="007C3C84"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постепенное наращивание</w:t>
      </w:r>
      <w:r w:rsidR="00D20240"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словаря. Это </w:t>
      </w:r>
      <w:r w:rsidR="007C3C84" w:rsidRPr="00D20240">
        <w:rPr>
          <w:rFonts w:ascii="Times New Roman" w:hAnsi="Times New Roman" w:cs="Times New Roman"/>
          <w:i/>
          <w:sz w:val="24"/>
          <w:szCs w:val="24"/>
          <w:lang w:val="ru-RU"/>
        </w:rPr>
        <w:t>моя вторая «фишка».</w:t>
      </w:r>
    </w:p>
    <w:p w:rsidR="007C3C84" w:rsidRPr="00D20240" w:rsidRDefault="00D20240" w:rsidP="007C3C84">
      <w:pPr>
        <w:pStyle w:val="aa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>Первоначальное освоение  элементов  музыкального языка</w:t>
      </w:r>
      <w:r w:rsidR="003E32E0"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F53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 затем,  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одновременное движение  </w:t>
      </w:r>
      <w:r w:rsidR="003E32E0"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обе стороны – и к целым произведениям, и к отдельны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>м созвучиям</w:t>
      </w:r>
      <w:r w:rsidR="00F53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387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Это   моя  </w:t>
      </w:r>
      <w:r w:rsidRPr="00D20240">
        <w:rPr>
          <w:rFonts w:ascii="Times New Roman" w:hAnsi="Times New Roman" w:cs="Times New Roman"/>
          <w:i/>
          <w:sz w:val="24"/>
          <w:szCs w:val="24"/>
          <w:lang w:val="ru-RU"/>
        </w:rPr>
        <w:t>третья «фишка»</w:t>
      </w:r>
      <w:r w:rsidR="007C3C84" w:rsidRPr="00D2024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27BA3" w:rsidRDefault="007C3C84" w:rsidP="00A66D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3C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20240">
        <w:rPr>
          <w:rFonts w:ascii="Times New Roman" w:hAnsi="Times New Roman" w:cs="Times New Roman"/>
          <w:sz w:val="24"/>
          <w:szCs w:val="24"/>
          <w:lang w:val="ru-RU"/>
        </w:rPr>
        <w:t>Кроме того</w:t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0240">
        <w:rPr>
          <w:rFonts w:ascii="Times New Roman" w:hAnsi="Times New Roman" w:cs="Times New Roman"/>
          <w:sz w:val="24"/>
          <w:szCs w:val="24"/>
          <w:lang w:val="ru-RU"/>
        </w:rPr>
        <w:t xml:space="preserve"> в   музыкально-педагогической </w:t>
      </w:r>
      <w:r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си</w:t>
      </w:r>
      <w:r w:rsidR="00D20240">
        <w:rPr>
          <w:rFonts w:ascii="Times New Roman" w:hAnsi="Times New Roman" w:cs="Times New Roman"/>
          <w:sz w:val="24"/>
          <w:szCs w:val="24"/>
          <w:lang w:val="ru-RU"/>
        </w:rPr>
        <w:t>стеме  Брайнина</w:t>
      </w:r>
      <w:r w:rsidR="00D20240" w:rsidRPr="00D202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240" w:rsidRPr="007C3C84">
        <w:rPr>
          <w:rFonts w:ascii="Times New Roman" w:hAnsi="Times New Roman" w:cs="Times New Roman"/>
          <w:sz w:val="24"/>
          <w:szCs w:val="24"/>
          <w:lang w:val="ru-RU"/>
        </w:rPr>
        <w:t>предусмотрено развитие цветного восприятия ступеней модальных ладов у детей.</w:t>
      </w:r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E32E0" w:rsidRPr="007C3C84">
        <w:rPr>
          <w:rFonts w:ascii="Times New Roman" w:hAnsi="Times New Roman" w:cs="Times New Roman"/>
          <w:i/>
          <w:sz w:val="24"/>
          <w:szCs w:val="24"/>
          <w:lang w:val="ru-RU"/>
        </w:rPr>
        <w:t>В.Брайнин сумел найти чрезвычайно удачный подход к детской психике и конкретный способ, с помощью которого  реализуются скрытые способности и таланты человека»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- констатирует  </w:t>
      </w:r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>Губайдулина</w:t>
      </w:r>
      <w:proofErr w:type="spellEnd"/>
      <w:r w:rsidR="003E32E0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FE032E" w:rsidRPr="00FE032E" w:rsidRDefault="00FE032E" w:rsidP="00A66D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B28FB">
        <w:rPr>
          <w:sz w:val="24"/>
          <w:szCs w:val="24"/>
          <w:lang w:val="ru-RU"/>
        </w:rPr>
        <w:t>"Музыкальная графика"</w:t>
      </w:r>
      <w:r>
        <w:rPr>
          <w:sz w:val="24"/>
          <w:szCs w:val="24"/>
          <w:lang w:val="ru-RU"/>
        </w:rPr>
        <w:t xml:space="preserve">, или </w:t>
      </w:r>
      <w:r w:rsidRPr="00C71C79">
        <w:rPr>
          <w:b/>
          <w:sz w:val="24"/>
          <w:szCs w:val="24"/>
          <w:lang w:val="ru-RU"/>
        </w:rPr>
        <w:t>синестезия</w:t>
      </w:r>
      <w:r>
        <w:rPr>
          <w:sz w:val="24"/>
          <w:szCs w:val="24"/>
          <w:lang w:val="ru-RU"/>
        </w:rPr>
        <w:t xml:space="preserve"> </w:t>
      </w:r>
      <w:r w:rsidRPr="007B28FB">
        <w:rPr>
          <w:sz w:val="24"/>
          <w:szCs w:val="24"/>
          <w:lang w:val="ru-RU"/>
        </w:rPr>
        <w:t xml:space="preserve"> была вызвана к жизни австрийским педагогом и искусствоведом </w:t>
      </w:r>
      <w:r w:rsidRPr="00C71C79">
        <w:rPr>
          <w:b/>
          <w:sz w:val="24"/>
          <w:szCs w:val="24"/>
          <w:lang w:val="ru-RU"/>
        </w:rPr>
        <w:t xml:space="preserve">Оскаром </w:t>
      </w:r>
      <w:proofErr w:type="spellStart"/>
      <w:r w:rsidRPr="00C71C79">
        <w:rPr>
          <w:b/>
          <w:sz w:val="24"/>
          <w:szCs w:val="24"/>
          <w:lang w:val="ru-RU"/>
        </w:rPr>
        <w:t>Райнером</w:t>
      </w:r>
      <w:proofErr w:type="spellEnd"/>
      <w:r w:rsidRPr="007B28FB">
        <w:rPr>
          <w:sz w:val="24"/>
          <w:szCs w:val="24"/>
          <w:lang w:val="ru-RU"/>
        </w:rPr>
        <w:t>, который обосновал и долгое время возглавлял "Институт музыкальной графики" в Вене.</w:t>
      </w:r>
      <w:r>
        <w:rPr>
          <w:sz w:val="24"/>
          <w:szCs w:val="24"/>
          <w:lang w:val="ru-RU"/>
        </w:rPr>
        <w:t xml:space="preserve">  Работа</w:t>
      </w:r>
      <w:r w:rsidRPr="007B28FB">
        <w:rPr>
          <w:sz w:val="24"/>
          <w:szCs w:val="24"/>
          <w:lang w:val="ru-RU"/>
        </w:rPr>
        <w:t xml:space="preserve"> музыковеда с детьми </w:t>
      </w:r>
      <w:r>
        <w:rPr>
          <w:sz w:val="24"/>
          <w:szCs w:val="24"/>
          <w:lang w:val="ru-RU"/>
        </w:rPr>
        <w:t>выявила   связь</w:t>
      </w:r>
      <w:r w:rsidRPr="007B28FB">
        <w:rPr>
          <w:sz w:val="24"/>
          <w:szCs w:val="24"/>
          <w:lang w:val="ru-RU"/>
        </w:rPr>
        <w:t xml:space="preserve"> между звуком и цветом, </w:t>
      </w:r>
      <w:r>
        <w:rPr>
          <w:sz w:val="24"/>
          <w:szCs w:val="24"/>
          <w:lang w:val="ru-RU"/>
        </w:rPr>
        <w:t xml:space="preserve"> помогла  раскрыть </w:t>
      </w:r>
      <w:r w:rsidRPr="007B28FB">
        <w:rPr>
          <w:sz w:val="24"/>
          <w:szCs w:val="24"/>
          <w:lang w:val="ru-RU"/>
        </w:rPr>
        <w:t xml:space="preserve"> ценность "музыкальной графики" как художественно-педагогического приёма. </w:t>
      </w:r>
      <w:r>
        <w:rPr>
          <w:sz w:val="24"/>
          <w:szCs w:val="24"/>
          <w:lang w:val="ru-RU"/>
        </w:rPr>
        <w:t xml:space="preserve"> П</w:t>
      </w:r>
      <w:r w:rsidRPr="002D5B10">
        <w:rPr>
          <w:sz w:val="24"/>
          <w:szCs w:val="24"/>
          <w:lang w:val="ru-RU"/>
        </w:rPr>
        <w:t xml:space="preserve">рименение </w:t>
      </w:r>
      <w:r>
        <w:rPr>
          <w:sz w:val="24"/>
          <w:szCs w:val="24"/>
          <w:lang w:val="ru-RU"/>
        </w:rPr>
        <w:t xml:space="preserve"> синестезии  </w:t>
      </w:r>
      <w:r w:rsidRPr="002D5B10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педагогике </w:t>
      </w:r>
      <w:r w:rsidRPr="002D5B10">
        <w:rPr>
          <w:sz w:val="24"/>
          <w:szCs w:val="24"/>
          <w:lang w:val="ru-RU"/>
        </w:rPr>
        <w:t xml:space="preserve">стимулирует интерес учащихся к музыкальному искусству, </w:t>
      </w:r>
      <w:r>
        <w:rPr>
          <w:sz w:val="24"/>
          <w:szCs w:val="24"/>
          <w:lang w:val="ru-RU"/>
        </w:rPr>
        <w:t xml:space="preserve"> </w:t>
      </w:r>
      <w:r w:rsidRPr="002D5B10">
        <w:rPr>
          <w:sz w:val="24"/>
          <w:szCs w:val="24"/>
          <w:lang w:val="ru-RU"/>
        </w:rPr>
        <w:t>способствует развитию творческой фантазии, колористического и интонационного мышления.</w:t>
      </w:r>
    </w:p>
    <w:p w:rsidR="00D31E21" w:rsidRDefault="003918FA" w:rsidP="00D31E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126">
        <w:rPr>
          <w:rFonts w:ascii="Times New Roman" w:hAnsi="Times New Roman" w:cs="Times New Roman"/>
          <w:sz w:val="24"/>
          <w:szCs w:val="24"/>
          <w:lang w:val="ru-RU"/>
        </w:rPr>
        <w:t xml:space="preserve">В отечественной  педагогике «прорубил окно в Европу» </w:t>
      </w:r>
      <w:r w:rsidR="00C71C79">
        <w:rPr>
          <w:rFonts w:ascii="Times New Roman" w:hAnsi="Times New Roman" w:cs="Times New Roman"/>
          <w:b/>
          <w:sz w:val="24"/>
          <w:szCs w:val="24"/>
          <w:lang w:val="ru-RU"/>
        </w:rPr>
        <w:t>Лев</w:t>
      </w:r>
      <w:r w:rsidR="00676126" w:rsidRPr="006761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76126" w:rsidRPr="00676126">
        <w:rPr>
          <w:rFonts w:ascii="Times New Roman" w:hAnsi="Times New Roman" w:cs="Times New Roman"/>
          <w:b/>
          <w:sz w:val="24"/>
          <w:szCs w:val="24"/>
          <w:lang w:val="ru-RU"/>
        </w:rPr>
        <w:t>Баренбойм</w:t>
      </w:r>
      <w:proofErr w:type="spellEnd"/>
      <w:r w:rsidR="00676126">
        <w:rPr>
          <w:rFonts w:ascii="Times New Roman" w:hAnsi="Times New Roman" w:cs="Times New Roman"/>
          <w:sz w:val="24"/>
          <w:szCs w:val="24"/>
          <w:lang w:val="ru-RU"/>
        </w:rPr>
        <w:t>, предложив свою методику  об</w:t>
      </w:r>
      <w:r w:rsidR="00D31E21">
        <w:rPr>
          <w:rFonts w:ascii="Times New Roman" w:hAnsi="Times New Roman" w:cs="Times New Roman"/>
          <w:sz w:val="24"/>
          <w:szCs w:val="24"/>
          <w:lang w:val="ru-RU"/>
        </w:rPr>
        <w:t>учения музыкальному  творчеству.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31E21">
        <w:rPr>
          <w:rFonts w:ascii="Times New Roman" w:hAnsi="Times New Roman" w:cs="Times New Roman"/>
          <w:sz w:val="24"/>
          <w:szCs w:val="24"/>
          <w:lang w:val="ru-RU"/>
        </w:rPr>
        <w:t xml:space="preserve">Резко критикуя </w:t>
      </w:r>
      <w:r w:rsidR="00F05FCD">
        <w:rPr>
          <w:rFonts w:ascii="Times New Roman" w:hAnsi="Times New Roman" w:cs="Times New Roman"/>
          <w:sz w:val="24"/>
          <w:szCs w:val="24"/>
          <w:lang w:val="ru-RU"/>
        </w:rPr>
        <w:t xml:space="preserve"> «дрессуру и натаскивание»,  имеющие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 в  педагогике, 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подчеркивает   необходимость  развития творческой  личности.  </w:t>
      </w:r>
      <w:r w:rsidR="00D31E21">
        <w:rPr>
          <w:rFonts w:ascii="Times New Roman" w:hAnsi="Times New Roman" w:cs="Times New Roman"/>
          <w:sz w:val="24"/>
          <w:szCs w:val="24"/>
          <w:lang w:val="ru-RU"/>
        </w:rPr>
        <w:t xml:space="preserve">  Он рассматривает  одаренность детей  как качество динамичное, условно   подразделяя  его  на три типа:</w:t>
      </w:r>
    </w:p>
    <w:p w:rsidR="00D31E21" w:rsidRDefault="00D31E21" w:rsidP="00D31E2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Художественная одаренность</w:t>
      </w:r>
    </w:p>
    <w:p w:rsidR="00D31E21" w:rsidRDefault="00D31E21" w:rsidP="00D31E2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Эмоциональная одаренность</w:t>
      </w:r>
    </w:p>
    <w:p w:rsidR="003918FA" w:rsidRDefault="00D31E21" w:rsidP="003918F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Волевая одаренность</w:t>
      </w:r>
    </w:p>
    <w:p w:rsidR="00460A8F" w:rsidRDefault="00460A8F" w:rsidP="00460A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Известный  педагог</w:t>
      </w:r>
      <w:r w:rsidRPr="00B41C95">
        <w:rPr>
          <w:sz w:val="24"/>
          <w:szCs w:val="24"/>
          <w:lang w:val="ru-RU"/>
        </w:rPr>
        <w:t xml:space="preserve"> – новатор</w:t>
      </w:r>
      <w:r>
        <w:rPr>
          <w:sz w:val="24"/>
          <w:szCs w:val="24"/>
          <w:lang w:val="ru-RU"/>
        </w:rPr>
        <w:t xml:space="preserve"> </w:t>
      </w:r>
      <w:r w:rsidR="00C71C79">
        <w:rPr>
          <w:b/>
          <w:sz w:val="24"/>
          <w:szCs w:val="24"/>
          <w:lang w:val="ru-RU"/>
        </w:rPr>
        <w:t xml:space="preserve"> Григорий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Шатковский</w:t>
      </w:r>
      <w:proofErr w:type="spellEnd"/>
      <w:r>
        <w:rPr>
          <w:b/>
          <w:sz w:val="24"/>
          <w:szCs w:val="24"/>
          <w:lang w:val="ru-RU"/>
        </w:rPr>
        <w:t xml:space="preserve">  </w:t>
      </w:r>
      <w:r w:rsidRPr="00BB6F21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CE7835">
        <w:rPr>
          <w:sz w:val="24"/>
          <w:szCs w:val="24"/>
          <w:lang w:val="ru-RU"/>
        </w:rPr>
        <w:t xml:space="preserve"> своей  </w:t>
      </w:r>
      <w:r>
        <w:rPr>
          <w:sz w:val="24"/>
          <w:szCs w:val="24"/>
          <w:lang w:val="ru-RU"/>
        </w:rPr>
        <w:t xml:space="preserve">авторской методике </w:t>
      </w:r>
      <w:r>
        <w:rPr>
          <w:b/>
          <w:sz w:val="24"/>
          <w:szCs w:val="24"/>
          <w:lang w:val="ru-RU"/>
        </w:rPr>
        <w:t xml:space="preserve">  </w:t>
      </w:r>
      <w:r w:rsidR="00CE7835">
        <w:rPr>
          <w:sz w:val="24"/>
          <w:szCs w:val="24"/>
          <w:lang w:val="ru-RU"/>
        </w:rPr>
        <w:t xml:space="preserve">"Развитие музыкального слуха" </w:t>
      </w:r>
      <w:r>
        <w:rPr>
          <w:sz w:val="24"/>
          <w:szCs w:val="24"/>
          <w:lang w:val="ru-RU"/>
        </w:rPr>
        <w:t>опирается на м</w:t>
      </w:r>
      <w:r w:rsidRPr="00B41C95">
        <w:rPr>
          <w:sz w:val="24"/>
          <w:szCs w:val="24"/>
          <w:lang w:val="ru-RU"/>
        </w:rPr>
        <w:t>етодический принцип триединства</w:t>
      </w:r>
      <w:r>
        <w:rPr>
          <w:sz w:val="24"/>
          <w:szCs w:val="24"/>
          <w:lang w:val="ru-RU"/>
        </w:rPr>
        <w:t>: ЗНАТЬ + СЛЫШАТЬ =</w:t>
      </w:r>
      <w:r w:rsidRPr="00B41C95">
        <w:rPr>
          <w:sz w:val="24"/>
          <w:szCs w:val="24"/>
          <w:lang w:val="ru-RU"/>
        </w:rPr>
        <w:t xml:space="preserve"> ДЕЙСТВОВАТЬ</w:t>
      </w:r>
      <w:r>
        <w:rPr>
          <w:sz w:val="24"/>
          <w:szCs w:val="24"/>
          <w:lang w:val="ru-RU"/>
        </w:rPr>
        <w:t xml:space="preserve"> (т.е.  играть, петь,  сочинять, импровизировать,  писать диктанты, анализировать на слух и </w:t>
      </w:r>
      <w:proofErr w:type="spellStart"/>
      <w:r>
        <w:rPr>
          <w:sz w:val="24"/>
          <w:szCs w:val="24"/>
          <w:lang w:val="ru-RU"/>
        </w:rPr>
        <w:t>т</w:t>
      </w:r>
      <w:proofErr w:type="gramStart"/>
      <w:r>
        <w:rPr>
          <w:sz w:val="24"/>
          <w:szCs w:val="24"/>
          <w:lang w:val="ru-RU"/>
        </w:rPr>
        <w:t>.д</w:t>
      </w:r>
      <w:proofErr w:type="spellEnd"/>
      <w:proofErr w:type="gramEnd"/>
      <w:r>
        <w:rPr>
          <w:sz w:val="24"/>
          <w:szCs w:val="24"/>
          <w:lang w:val="ru-RU"/>
        </w:rPr>
        <w:t xml:space="preserve">) . Он доказывает, что полноценным музыкантом может быть только тот, кто  будет </w:t>
      </w:r>
      <w:r w:rsidRPr="00460A8F">
        <w:rPr>
          <w:b/>
          <w:sz w:val="24"/>
          <w:szCs w:val="24"/>
          <w:lang w:val="ru-RU"/>
        </w:rPr>
        <w:t>заниматься музыкой комплексно</w:t>
      </w:r>
      <w:r>
        <w:rPr>
          <w:sz w:val="24"/>
          <w:szCs w:val="24"/>
          <w:lang w:val="ru-RU"/>
        </w:rPr>
        <w:t xml:space="preserve">: теорией,  исполнительством и композицией.  . </w:t>
      </w:r>
      <w:proofErr w:type="spellStart"/>
      <w:r>
        <w:rPr>
          <w:sz w:val="24"/>
          <w:szCs w:val="24"/>
          <w:lang w:val="ru-RU"/>
        </w:rPr>
        <w:t>Шатковский</w:t>
      </w:r>
      <w:proofErr w:type="spellEnd"/>
      <w:r>
        <w:rPr>
          <w:sz w:val="24"/>
          <w:szCs w:val="24"/>
          <w:lang w:val="ru-RU"/>
        </w:rPr>
        <w:t xml:space="preserve">  </w:t>
      </w:r>
      <w:r w:rsidR="00CE7835">
        <w:rPr>
          <w:sz w:val="24"/>
          <w:szCs w:val="24"/>
          <w:lang w:val="ru-RU"/>
        </w:rPr>
        <w:t xml:space="preserve">еще  дальше  </w:t>
      </w:r>
      <w:r>
        <w:rPr>
          <w:sz w:val="24"/>
          <w:szCs w:val="24"/>
          <w:lang w:val="ru-RU"/>
        </w:rPr>
        <w:t xml:space="preserve">раздвинул границы </w:t>
      </w:r>
      <w:r w:rsidR="00CE7835">
        <w:rPr>
          <w:sz w:val="24"/>
          <w:szCs w:val="24"/>
          <w:lang w:val="ru-RU"/>
        </w:rPr>
        <w:t xml:space="preserve"> такого  </w:t>
      </w:r>
      <w:r>
        <w:rPr>
          <w:sz w:val="24"/>
          <w:szCs w:val="24"/>
          <w:lang w:val="ru-RU"/>
        </w:rPr>
        <w:t>комплексного подхода,   создав  проект «Центр творческого развития личности».  В его основе -  развитие творческих способностей детей с помощью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460A8F" w:rsidRDefault="00460A8F" w:rsidP="00460A8F">
      <w:pPr>
        <w:pStyle w:val="a9"/>
        <w:numPr>
          <w:ilvl w:val="0"/>
          <w:numId w:val="15"/>
        </w:numPr>
        <w:rPr>
          <w:lang w:val="ru-RU"/>
        </w:rPr>
      </w:pPr>
      <w:r>
        <w:rPr>
          <w:lang w:val="ru-RU"/>
        </w:rPr>
        <w:t>музыки</w:t>
      </w:r>
    </w:p>
    <w:p w:rsidR="00460A8F" w:rsidRDefault="00460A8F" w:rsidP="00460A8F">
      <w:pPr>
        <w:pStyle w:val="a9"/>
        <w:numPr>
          <w:ilvl w:val="0"/>
          <w:numId w:val="15"/>
        </w:numPr>
        <w:rPr>
          <w:lang w:val="ru-RU"/>
        </w:rPr>
      </w:pPr>
      <w:r>
        <w:rPr>
          <w:lang w:val="ru-RU"/>
        </w:rPr>
        <w:t>театра</w:t>
      </w:r>
    </w:p>
    <w:p w:rsidR="00460A8F" w:rsidRDefault="00460A8F" w:rsidP="00460A8F">
      <w:pPr>
        <w:pStyle w:val="a9"/>
        <w:numPr>
          <w:ilvl w:val="0"/>
          <w:numId w:val="15"/>
        </w:numPr>
        <w:rPr>
          <w:lang w:val="ru-RU"/>
        </w:rPr>
      </w:pPr>
      <w:r>
        <w:rPr>
          <w:lang w:val="ru-RU"/>
        </w:rPr>
        <w:t>литературы</w:t>
      </w:r>
    </w:p>
    <w:p w:rsidR="00460A8F" w:rsidRDefault="00460A8F" w:rsidP="00460A8F">
      <w:pPr>
        <w:pStyle w:val="a9"/>
        <w:numPr>
          <w:ilvl w:val="0"/>
          <w:numId w:val="15"/>
        </w:numPr>
        <w:rPr>
          <w:lang w:val="ru-RU"/>
        </w:rPr>
      </w:pPr>
      <w:r>
        <w:rPr>
          <w:lang w:val="ru-RU"/>
        </w:rPr>
        <w:t>живописи</w:t>
      </w:r>
    </w:p>
    <w:p w:rsidR="00460A8F" w:rsidRDefault="00460A8F" w:rsidP="00460A8F">
      <w:pPr>
        <w:pStyle w:val="a9"/>
        <w:numPr>
          <w:ilvl w:val="0"/>
          <w:numId w:val="15"/>
        </w:numPr>
        <w:rPr>
          <w:lang w:val="ru-RU"/>
        </w:rPr>
      </w:pPr>
      <w:r>
        <w:rPr>
          <w:lang w:val="ru-RU"/>
        </w:rPr>
        <w:t>музыкальной  терапии</w:t>
      </w:r>
    </w:p>
    <w:p w:rsidR="00460A8F" w:rsidRDefault="00460A8F" w:rsidP="00460A8F">
      <w:pPr>
        <w:pStyle w:val="a9"/>
        <w:numPr>
          <w:ilvl w:val="0"/>
          <w:numId w:val="15"/>
        </w:numPr>
        <w:rPr>
          <w:lang w:val="ru-RU"/>
        </w:rPr>
      </w:pPr>
      <w:proofErr w:type="spellStart"/>
      <w:r>
        <w:rPr>
          <w:lang w:val="ru-RU"/>
        </w:rPr>
        <w:t>сказкотерапии</w:t>
      </w:r>
      <w:proofErr w:type="spellEnd"/>
    </w:p>
    <w:p w:rsidR="003A17C7" w:rsidRDefault="003A17C7" w:rsidP="003A17C7">
      <w:pPr>
        <w:pStyle w:val="a9"/>
        <w:ind w:left="720"/>
        <w:rPr>
          <w:lang w:val="ru-RU"/>
        </w:rPr>
      </w:pPr>
    </w:p>
    <w:p w:rsidR="00460A8F" w:rsidRPr="00FD1E35" w:rsidRDefault="006179D9" w:rsidP="003A17C7">
      <w:pPr>
        <w:pStyle w:val="aa"/>
        <w:ind w:left="-142" w:firstLine="862"/>
        <w:rPr>
          <w:rFonts w:ascii="Times New Roman" w:hAnsi="Times New Roman" w:cs="Times New Roman"/>
          <w:sz w:val="24"/>
          <w:szCs w:val="24"/>
          <w:lang w:val="ru-RU"/>
        </w:rPr>
      </w:pPr>
      <w:r w:rsidRPr="00FD1E35">
        <w:rPr>
          <w:rFonts w:ascii="Times New Roman" w:hAnsi="Times New Roman" w:cs="Times New Roman"/>
          <w:sz w:val="24"/>
          <w:szCs w:val="24"/>
          <w:lang w:val="ru-RU"/>
        </w:rPr>
        <w:t xml:space="preserve">Петербургские </w:t>
      </w:r>
      <w:r w:rsidR="00A230BB" w:rsidRPr="00FD1E35">
        <w:rPr>
          <w:rFonts w:ascii="Times New Roman" w:hAnsi="Times New Roman" w:cs="Times New Roman"/>
          <w:sz w:val="24"/>
          <w:szCs w:val="24"/>
          <w:lang w:val="ru-RU"/>
        </w:rPr>
        <w:t xml:space="preserve">  композитор</w:t>
      </w:r>
      <w:r w:rsidRPr="00FD1E3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230BB" w:rsidRPr="00FD1E35">
        <w:rPr>
          <w:rFonts w:ascii="Times New Roman" w:hAnsi="Times New Roman" w:cs="Times New Roman"/>
          <w:sz w:val="24"/>
          <w:szCs w:val="24"/>
          <w:lang w:val="ru-RU"/>
        </w:rPr>
        <w:t xml:space="preserve"> и педагог</w:t>
      </w:r>
      <w:r w:rsidRPr="00FD1E35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FD1E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О. Булаева  и   О. </w:t>
      </w:r>
      <w:proofErr w:type="spellStart"/>
      <w:r w:rsidRPr="00FD1E35">
        <w:rPr>
          <w:rFonts w:ascii="Times New Roman" w:hAnsi="Times New Roman" w:cs="Times New Roman"/>
          <w:b/>
          <w:sz w:val="24"/>
          <w:szCs w:val="24"/>
          <w:lang w:val="ru-RU"/>
        </w:rPr>
        <w:t>Геталова</w:t>
      </w:r>
      <w:proofErr w:type="spellEnd"/>
      <w:r w:rsidR="003A17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1E35">
        <w:rPr>
          <w:rFonts w:ascii="Times New Roman" w:hAnsi="Times New Roman" w:cs="Times New Roman"/>
          <w:sz w:val="24"/>
          <w:szCs w:val="24"/>
          <w:lang w:val="ru-RU"/>
        </w:rPr>
        <w:t xml:space="preserve">    выпустили  ряд  </w:t>
      </w:r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интересных  </w:t>
      </w:r>
      <w:r w:rsidRPr="00FD1E35">
        <w:rPr>
          <w:rFonts w:ascii="Times New Roman" w:hAnsi="Times New Roman" w:cs="Times New Roman"/>
          <w:sz w:val="24"/>
          <w:szCs w:val="24"/>
          <w:lang w:val="ru-RU"/>
        </w:rPr>
        <w:t>пособий  по сочин</w:t>
      </w:r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ению и импровизации, </w:t>
      </w:r>
      <w:proofErr w:type="spellStart"/>
      <w:r w:rsidR="00CE7835">
        <w:rPr>
          <w:rFonts w:ascii="Times New Roman" w:hAnsi="Times New Roman" w:cs="Times New Roman"/>
          <w:sz w:val="24"/>
          <w:szCs w:val="24"/>
          <w:lang w:val="ru-RU"/>
        </w:rPr>
        <w:t>помогающиех</w:t>
      </w:r>
      <w:proofErr w:type="spellEnd"/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D1E35">
        <w:rPr>
          <w:rFonts w:ascii="Times New Roman" w:hAnsi="Times New Roman" w:cs="Times New Roman"/>
          <w:sz w:val="24"/>
          <w:szCs w:val="24"/>
          <w:lang w:val="ru-RU"/>
        </w:rPr>
        <w:t>творческо</w:t>
      </w:r>
      <w:r w:rsidR="00FD1E35">
        <w:rPr>
          <w:rFonts w:ascii="Times New Roman" w:hAnsi="Times New Roman" w:cs="Times New Roman"/>
          <w:sz w:val="24"/>
          <w:szCs w:val="24"/>
          <w:lang w:val="ru-RU"/>
        </w:rPr>
        <w:t xml:space="preserve">му развитию детей с  самых азов 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E35">
        <w:rPr>
          <w:rFonts w:ascii="Times New Roman" w:hAnsi="Times New Roman" w:cs="Times New Roman"/>
          <w:sz w:val="24"/>
          <w:szCs w:val="24"/>
          <w:lang w:val="ru-RU"/>
        </w:rPr>
        <w:t xml:space="preserve">постижения 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E35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музыкальной 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E35">
        <w:rPr>
          <w:rFonts w:ascii="Times New Roman" w:hAnsi="Times New Roman" w:cs="Times New Roman"/>
          <w:sz w:val="24"/>
          <w:szCs w:val="24"/>
          <w:lang w:val="ru-RU"/>
        </w:rPr>
        <w:t xml:space="preserve">грамоты. </w:t>
      </w:r>
    </w:p>
    <w:p w:rsidR="003918FA" w:rsidRPr="003918FA" w:rsidRDefault="00464022" w:rsidP="003918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C71C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Владимир </w:t>
      </w:r>
      <w:r w:rsidR="003918FA" w:rsidRPr="009159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Середа</w:t>
      </w:r>
      <w:r w:rsidR="003918FA">
        <w:rPr>
          <w:rFonts w:ascii="Times New Roman" w:hAnsi="Times New Roman" w:cs="Times New Roman"/>
          <w:sz w:val="24"/>
          <w:szCs w:val="24"/>
          <w:lang w:val="ru-RU"/>
        </w:rPr>
        <w:t xml:space="preserve">,  видит  перспективы  формирования основ музыкального мышления </w:t>
      </w:r>
      <w:r w:rsidR="00915973">
        <w:rPr>
          <w:rFonts w:ascii="Times New Roman" w:hAnsi="Times New Roman" w:cs="Times New Roman"/>
          <w:sz w:val="24"/>
          <w:szCs w:val="24"/>
          <w:lang w:val="ru-RU"/>
        </w:rPr>
        <w:t>у детей  в  опоре на смысловой анализ мелодики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создание  интонационного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сценария</w:t>
      </w:r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="00915973">
        <w:rPr>
          <w:rFonts w:ascii="Times New Roman" w:hAnsi="Times New Roman" w:cs="Times New Roman"/>
          <w:sz w:val="24"/>
          <w:szCs w:val="24"/>
          <w:lang w:val="ru-RU"/>
        </w:rPr>
        <w:t xml:space="preserve">.  Технологичные упражнения по сольфеджио </w:t>
      </w:r>
      <w:r>
        <w:rPr>
          <w:rFonts w:ascii="Times New Roman" w:hAnsi="Times New Roman" w:cs="Times New Roman"/>
          <w:sz w:val="24"/>
          <w:szCs w:val="24"/>
          <w:lang w:val="ru-RU"/>
        </w:rPr>
        <w:t>он н</w:t>
      </w:r>
      <w:r w:rsidR="00915973">
        <w:rPr>
          <w:rFonts w:ascii="Times New Roman" w:hAnsi="Times New Roman" w:cs="Times New Roman"/>
          <w:sz w:val="24"/>
          <w:szCs w:val="24"/>
          <w:lang w:val="ru-RU"/>
        </w:rPr>
        <w:t>азывает «мертвой»</w:t>
      </w:r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5973">
        <w:rPr>
          <w:rFonts w:ascii="Times New Roman" w:hAnsi="Times New Roman" w:cs="Times New Roman"/>
          <w:sz w:val="24"/>
          <w:szCs w:val="24"/>
          <w:lang w:val="ru-RU"/>
        </w:rPr>
        <w:t>бесполезной</w:t>
      </w:r>
      <w:r w:rsidR="00CE7835">
        <w:rPr>
          <w:rFonts w:ascii="Times New Roman" w:hAnsi="Times New Roman" w:cs="Times New Roman"/>
          <w:sz w:val="24"/>
          <w:szCs w:val="24"/>
          <w:lang w:val="ru-RU"/>
        </w:rPr>
        <w:t xml:space="preserve"> и даже вредной  музыкой на уроках сольфеджио.</w:t>
      </w:r>
    </w:p>
    <w:p w:rsidR="00464022" w:rsidRDefault="00464022" w:rsidP="00464022">
      <w:pPr>
        <w:rPr>
          <w:sz w:val="24"/>
          <w:szCs w:val="24"/>
          <w:lang w:val="ru-RU"/>
        </w:rPr>
      </w:pPr>
      <w:r w:rsidRPr="004640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</w:r>
      <w:r w:rsidRPr="00726A57">
        <w:rPr>
          <w:sz w:val="24"/>
          <w:szCs w:val="24"/>
          <w:lang w:val="ru-RU"/>
        </w:rPr>
        <w:t xml:space="preserve">Система  развития </w:t>
      </w:r>
      <w:r w:rsidR="00C1504D" w:rsidRPr="00726A57">
        <w:rPr>
          <w:sz w:val="24"/>
          <w:szCs w:val="24"/>
          <w:lang w:val="ru-RU"/>
        </w:rPr>
        <w:t>общих способностей</w:t>
      </w:r>
      <w:r w:rsidR="00C1504D" w:rsidRPr="00950D42">
        <w:rPr>
          <w:sz w:val="24"/>
          <w:szCs w:val="24"/>
          <w:lang w:val="ru-RU"/>
        </w:rPr>
        <w:t xml:space="preserve"> на основе музыкально-творческого воспитания</w:t>
      </w:r>
      <w:r w:rsidR="00C1504D">
        <w:rPr>
          <w:sz w:val="24"/>
          <w:szCs w:val="24"/>
          <w:lang w:val="ru-RU"/>
        </w:rPr>
        <w:t xml:space="preserve"> </w:t>
      </w:r>
      <w:r w:rsidR="00726A57">
        <w:rPr>
          <w:sz w:val="24"/>
          <w:szCs w:val="24"/>
          <w:lang w:val="ru-RU"/>
        </w:rPr>
        <w:t xml:space="preserve"> положена  в  основу  программы </w:t>
      </w:r>
      <w:r w:rsidR="00726A57" w:rsidRPr="00726A57">
        <w:rPr>
          <w:sz w:val="24"/>
          <w:szCs w:val="24"/>
          <w:lang w:val="ru-RU"/>
        </w:rPr>
        <w:t xml:space="preserve"> </w:t>
      </w:r>
      <w:r w:rsidR="00C71C79">
        <w:rPr>
          <w:b/>
          <w:sz w:val="24"/>
          <w:szCs w:val="24"/>
          <w:lang w:val="ru-RU"/>
        </w:rPr>
        <w:t xml:space="preserve">Владимир </w:t>
      </w:r>
      <w:r w:rsidR="00726A57" w:rsidRPr="00726A57">
        <w:rPr>
          <w:b/>
          <w:sz w:val="24"/>
          <w:szCs w:val="24"/>
          <w:lang w:val="ru-RU"/>
        </w:rPr>
        <w:t xml:space="preserve"> Кирюшина  </w:t>
      </w:r>
      <w:r w:rsidR="00726A57" w:rsidRPr="00726A57">
        <w:rPr>
          <w:sz w:val="24"/>
          <w:szCs w:val="24"/>
          <w:lang w:val="ru-RU"/>
        </w:rPr>
        <w:t>«Одновременное развитие многомерного интеллекта ребенка через освоение уникального языка музыки»</w:t>
      </w:r>
      <w:r w:rsidR="00726A57">
        <w:rPr>
          <w:sz w:val="24"/>
          <w:szCs w:val="24"/>
          <w:lang w:val="ru-RU"/>
        </w:rPr>
        <w:t>.</w:t>
      </w:r>
      <w:r w:rsidR="00B41C95">
        <w:rPr>
          <w:sz w:val="24"/>
          <w:szCs w:val="24"/>
          <w:lang w:val="ru-RU"/>
        </w:rPr>
        <w:t xml:space="preserve">  </w:t>
      </w:r>
      <w:r w:rsidR="00726A57">
        <w:rPr>
          <w:sz w:val="24"/>
          <w:szCs w:val="24"/>
          <w:lang w:val="ru-RU"/>
        </w:rPr>
        <w:t xml:space="preserve">  </w:t>
      </w:r>
      <w:proofErr w:type="gramStart"/>
      <w:r w:rsidR="00726A57">
        <w:rPr>
          <w:sz w:val="24"/>
          <w:szCs w:val="24"/>
          <w:lang w:val="ru-RU"/>
        </w:rPr>
        <w:t xml:space="preserve">Она </w:t>
      </w:r>
      <w:r w:rsidR="00B41C95">
        <w:rPr>
          <w:sz w:val="24"/>
          <w:szCs w:val="24"/>
          <w:lang w:val="ru-RU"/>
        </w:rPr>
        <w:t xml:space="preserve">построена  на  </w:t>
      </w:r>
      <w:r w:rsidR="006179D9">
        <w:rPr>
          <w:sz w:val="24"/>
          <w:szCs w:val="24"/>
          <w:lang w:val="ru-RU"/>
        </w:rPr>
        <w:t>музыкальных мифах-сказ</w:t>
      </w:r>
      <w:r w:rsidR="006179D9" w:rsidRPr="006179D9">
        <w:rPr>
          <w:sz w:val="24"/>
          <w:szCs w:val="24"/>
          <w:lang w:val="ru-RU"/>
        </w:rPr>
        <w:t>к</w:t>
      </w:r>
      <w:r w:rsidR="006179D9">
        <w:rPr>
          <w:sz w:val="24"/>
          <w:szCs w:val="24"/>
          <w:lang w:val="ru-RU"/>
        </w:rPr>
        <w:t>ах</w:t>
      </w:r>
      <w:r w:rsidR="006179D9" w:rsidRPr="006179D9">
        <w:rPr>
          <w:sz w:val="24"/>
          <w:szCs w:val="24"/>
          <w:lang w:val="ru-RU"/>
        </w:rPr>
        <w:t>, в которых детям самого разного</w:t>
      </w:r>
      <w:r w:rsidR="00CE7835">
        <w:rPr>
          <w:sz w:val="24"/>
          <w:szCs w:val="24"/>
          <w:lang w:val="ru-RU"/>
        </w:rPr>
        <w:t xml:space="preserve"> </w:t>
      </w:r>
      <w:r w:rsidR="006179D9" w:rsidRPr="006179D9">
        <w:rPr>
          <w:sz w:val="24"/>
          <w:szCs w:val="24"/>
          <w:lang w:val="ru-RU"/>
        </w:rPr>
        <w:t xml:space="preserve"> возраста (от ясельного до школьного) даются основные понятия музыкальной грамоты, теории музыки, </w:t>
      </w:r>
      <w:r w:rsidR="006179D9">
        <w:rPr>
          <w:sz w:val="24"/>
          <w:szCs w:val="24"/>
          <w:lang w:val="ru-RU"/>
        </w:rPr>
        <w:t xml:space="preserve"> </w:t>
      </w:r>
      <w:r w:rsidR="006179D9" w:rsidRPr="006179D9">
        <w:rPr>
          <w:sz w:val="24"/>
          <w:szCs w:val="24"/>
          <w:lang w:val="ru-RU"/>
        </w:rPr>
        <w:t xml:space="preserve">гармонии и сольфеджио, а также вся музыкальная </w:t>
      </w:r>
      <w:r w:rsidR="00CE7835">
        <w:rPr>
          <w:sz w:val="24"/>
          <w:szCs w:val="24"/>
          <w:lang w:val="ru-RU"/>
        </w:rPr>
        <w:t xml:space="preserve"> </w:t>
      </w:r>
      <w:r w:rsidR="006179D9" w:rsidRPr="006179D9">
        <w:rPr>
          <w:sz w:val="24"/>
          <w:szCs w:val="24"/>
          <w:lang w:val="ru-RU"/>
        </w:rPr>
        <w:t>терминология в доходчивой и понятной для ребенка форме.</w:t>
      </w:r>
      <w:proofErr w:type="gramEnd"/>
      <w:r w:rsidR="00B41C95">
        <w:rPr>
          <w:sz w:val="24"/>
          <w:szCs w:val="24"/>
          <w:lang w:val="ru-RU"/>
        </w:rPr>
        <w:t xml:space="preserve"> </w:t>
      </w:r>
      <w:r w:rsidR="006179D9">
        <w:rPr>
          <w:sz w:val="24"/>
          <w:szCs w:val="24"/>
          <w:lang w:val="ru-RU"/>
        </w:rPr>
        <w:t xml:space="preserve"> На основе программы  В. Кирюшина </w:t>
      </w:r>
      <w:r w:rsidR="00CE7835">
        <w:rPr>
          <w:sz w:val="24"/>
          <w:szCs w:val="24"/>
          <w:lang w:val="ru-RU"/>
        </w:rPr>
        <w:t>в</w:t>
      </w:r>
      <w:r w:rsidRPr="00950D42">
        <w:rPr>
          <w:sz w:val="24"/>
          <w:szCs w:val="24"/>
          <w:lang w:val="ru-RU"/>
        </w:rPr>
        <w:t xml:space="preserve">сего за два-три года </w:t>
      </w:r>
      <w:r w:rsidR="006179D9">
        <w:rPr>
          <w:sz w:val="24"/>
          <w:szCs w:val="24"/>
          <w:lang w:val="ru-RU"/>
        </w:rPr>
        <w:t xml:space="preserve"> осваивается  </w:t>
      </w:r>
      <w:r w:rsidRPr="00950D42">
        <w:rPr>
          <w:sz w:val="24"/>
          <w:szCs w:val="24"/>
          <w:lang w:val="ru-RU"/>
        </w:rPr>
        <w:t xml:space="preserve">база музыкального образования, </w:t>
      </w:r>
      <w:r w:rsidR="006179D9">
        <w:rPr>
          <w:sz w:val="24"/>
          <w:szCs w:val="24"/>
          <w:lang w:val="ru-RU"/>
        </w:rPr>
        <w:t xml:space="preserve">на  которую </w:t>
      </w:r>
      <w:r w:rsidRPr="00950D42">
        <w:rPr>
          <w:sz w:val="24"/>
          <w:szCs w:val="24"/>
          <w:lang w:val="ru-RU"/>
        </w:rPr>
        <w:t xml:space="preserve"> по тр</w:t>
      </w:r>
      <w:r w:rsidR="006179D9">
        <w:rPr>
          <w:sz w:val="24"/>
          <w:szCs w:val="24"/>
          <w:lang w:val="ru-RU"/>
        </w:rPr>
        <w:t xml:space="preserve">адиционным методикам затрачивается </w:t>
      </w:r>
      <w:r w:rsidRPr="00950D42">
        <w:rPr>
          <w:sz w:val="24"/>
          <w:szCs w:val="24"/>
          <w:lang w:val="ru-RU"/>
        </w:rPr>
        <w:t xml:space="preserve"> иногда</w:t>
      </w:r>
      <w:r w:rsidR="006179D9">
        <w:rPr>
          <w:sz w:val="24"/>
          <w:szCs w:val="24"/>
          <w:lang w:val="ru-RU"/>
        </w:rPr>
        <w:t xml:space="preserve"> </w:t>
      </w:r>
      <w:r w:rsidR="00CE7835">
        <w:rPr>
          <w:sz w:val="24"/>
          <w:szCs w:val="24"/>
          <w:lang w:val="ru-RU"/>
        </w:rPr>
        <w:t xml:space="preserve">и </w:t>
      </w:r>
      <w:r w:rsidR="006179D9">
        <w:rPr>
          <w:sz w:val="24"/>
          <w:szCs w:val="24"/>
          <w:lang w:val="ru-RU"/>
        </w:rPr>
        <w:t>до</w:t>
      </w:r>
      <w:r w:rsidR="00B41C95">
        <w:rPr>
          <w:sz w:val="24"/>
          <w:szCs w:val="24"/>
          <w:lang w:val="ru-RU"/>
        </w:rPr>
        <w:t xml:space="preserve"> 10 лет</w:t>
      </w:r>
      <w:r w:rsidRPr="00950D42">
        <w:rPr>
          <w:sz w:val="24"/>
          <w:szCs w:val="24"/>
          <w:lang w:val="ru-RU"/>
        </w:rPr>
        <w:t xml:space="preserve">. </w:t>
      </w:r>
      <w:r w:rsidR="00B41C95">
        <w:rPr>
          <w:sz w:val="24"/>
          <w:szCs w:val="24"/>
          <w:lang w:val="ru-RU"/>
        </w:rPr>
        <w:t xml:space="preserve"> </w:t>
      </w:r>
      <w:r w:rsidRPr="00950D42">
        <w:rPr>
          <w:sz w:val="24"/>
          <w:szCs w:val="24"/>
          <w:lang w:val="ru-RU"/>
        </w:rPr>
        <w:t xml:space="preserve">При этом каждый ученик </w:t>
      </w:r>
      <w:r w:rsidR="00B41C95">
        <w:rPr>
          <w:sz w:val="24"/>
          <w:szCs w:val="24"/>
          <w:lang w:val="ru-RU"/>
        </w:rPr>
        <w:t>приобретает развитый абсолютный музыкальный слух</w:t>
      </w:r>
      <w:r w:rsidRPr="00950D42">
        <w:rPr>
          <w:sz w:val="24"/>
          <w:szCs w:val="24"/>
          <w:lang w:val="ru-RU"/>
        </w:rPr>
        <w:t>.</w:t>
      </w:r>
      <w:r w:rsidR="00C1504D">
        <w:rPr>
          <w:sz w:val="24"/>
          <w:szCs w:val="24"/>
          <w:lang w:val="ru-RU"/>
        </w:rPr>
        <w:t xml:space="preserve"> </w:t>
      </w:r>
    </w:p>
    <w:p w:rsidR="003B454F" w:rsidRDefault="00B41C95" w:rsidP="003B45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E7835">
        <w:rPr>
          <w:sz w:val="24"/>
          <w:szCs w:val="24"/>
          <w:lang w:val="ru-RU"/>
        </w:rPr>
        <w:t>Еще  одна  и</w:t>
      </w:r>
      <w:r w:rsidR="0058146E">
        <w:rPr>
          <w:sz w:val="24"/>
          <w:szCs w:val="24"/>
          <w:lang w:val="ru-RU"/>
        </w:rPr>
        <w:t xml:space="preserve">нновационная система </w:t>
      </w:r>
      <w:r w:rsidR="00CE7835">
        <w:rPr>
          <w:sz w:val="24"/>
          <w:szCs w:val="24"/>
          <w:lang w:val="ru-RU"/>
        </w:rPr>
        <w:t xml:space="preserve">- </w:t>
      </w:r>
      <w:r w:rsidR="0058146E" w:rsidRPr="0058146E">
        <w:rPr>
          <w:b/>
          <w:sz w:val="24"/>
          <w:szCs w:val="24"/>
          <w:lang w:val="ru-RU"/>
        </w:rPr>
        <w:t>«</w:t>
      </w:r>
      <w:proofErr w:type="spellStart"/>
      <w:r w:rsidR="0058146E" w:rsidRPr="0058146E">
        <w:rPr>
          <w:b/>
          <w:sz w:val="24"/>
          <w:szCs w:val="24"/>
          <w:lang w:val="ru-RU"/>
        </w:rPr>
        <w:t>Хроморяд</w:t>
      </w:r>
      <w:proofErr w:type="spellEnd"/>
      <w:r w:rsidR="0058146E" w:rsidRPr="0058146E">
        <w:rPr>
          <w:b/>
          <w:sz w:val="24"/>
          <w:szCs w:val="24"/>
          <w:lang w:val="ru-RU"/>
        </w:rPr>
        <w:t xml:space="preserve"> Белецкого»</w:t>
      </w:r>
      <w:proofErr w:type="gramStart"/>
      <w:r w:rsidR="0058146E" w:rsidRPr="0058146E">
        <w:rPr>
          <w:b/>
          <w:sz w:val="24"/>
          <w:szCs w:val="24"/>
          <w:lang w:val="ru-RU"/>
        </w:rPr>
        <w:t xml:space="preserve"> </w:t>
      </w:r>
      <w:r w:rsidR="00CE7835">
        <w:rPr>
          <w:sz w:val="24"/>
          <w:szCs w:val="24"/>
          <w:lang w:val="ru-RU"/>
        </w:rPr>
        <w:t>.</w:t>
      </w:r>
      <w:proofErr w:type="gramEnd"/>
      <w:r w:rsidR="00CE7835">
        <w:rPr>
          <w:sz w:val="24"/>
          <w:szCs w:val="24"/>
          <w:lang w:val="ru-RU"/>
        </w:rPr>
        <w:t xml:space="preserve">  Это  </w:t>
      </w:r>
      <w:r w:rsidR="0058146E" w:rsidRPr="0058146E">
        <w:rPr>
          <w:sz w:val="24"/>
          <w:szCs w:val="24"/>
          <w:lang w:val="ru-RU"/>
        </w:rPr>
        <w:t>12-ти слоговая система наименования музыкальных звуков</w:t>
      </w:r>
      <w:r w:rsidR="00CE7835">
        <w:rPr>
          <w:sz w:val="24"/>
          <w:szCs w:val="24"/>
          <w:lang w:val="ru-RU"/>
        </w:rPr>
        <w:t xml:space="preserve">.  Она  </w:t>
      </w:r>
      <w:r w:rsidR="003B454F">
        <w:rPr>
          <w:sz w:val="24"/>
          <w:szCs w:val="24"/>
          <w:lang w:val="ru-RU"/>
        </w:rPr>
        <w:t xml:space="preserve"> </w:t>
      </w:r>
      <w:r w:rsidR="00726A57">
        <w:rPr>
          <w:sz w:val="24"/>
          <w:szCs w:val="24"/>
          <w:lang w:val="ru-RU"/>
        </w:rPr>
        <w:t xml:space="preserve"> также  </w:t>
      </w:r>
      <w:r w:rsidR="003B454F">
        <w:rPr>
          <w:sz w:val="24"/>
          <w:szCs w:val="24"/>
          <w:lang w:val="ru-RU"/>
        </w:rPr>
        <w:t xml:space="preserve">имеет </w:t>
      </w:r>
      <w:r w:rsidR="003B454F" w:rsidRPr="00B6751A">
        <w:rPr>
          <w:sz w:val="24"/>
          <w:szCs w:val="24"/>
          <w:lang w:val="ru-RU"/>
        </w:rPr>
        <w:t xml:space="preserve"> высокую эффективность и простоту примен</w:t>
      </w:r>
      <w:r w:rsidR="00CE7835">
        <w:rPr>
          <w:sz w:val="24"/>
          <w:szCs w:val="24"/>
          <w:lang w:val="ru-RU"/>
        </w:rPr>
        <w:t xml:space="preserve">ения в </w:t>
      </w:r>
      <w:proofErr w:type="spellStart"/>
      <w:r w:rsidR="00CE7835">
        <w:rPr>
          <w:sz w:val="24"/>
          <w:szCs w:val="24"/>
          <w:lang w:val="ru-RU"/>
        </w:rPr>
        <w:t>донотный</w:t>
      </w:r>
      <w:proofErr w:type="spellEnd"/>
      <w:r w:rsidR="00CE7835">
        <w:rPr>
          <w:sz w:val="24"/>
          <w:szCs w:val="24"/>
          <w:lang w:val="ru-RU"/>
        </w:rPr>
        <w:t xml:space="preserve"> период обучения  и ф</w:t>
      </w:r>
      <w:r w:rsidR="003B454F">
        <w:rPr>
          <w:sz w:val="24"/>
          <w:szCs w:val="24"/>
          <w:lang w:val="ru-RU"/>
        </w:rPr>
        <w:t>ормирует</w:t>
      </w:r>
      <w:r w:rsidR="00726A57">
        <w:rPr>
          <w:sz w:val="24"/>
          <w:szCs w:val="24"/>
          <w:lang w:val="ru-RU"/>
        </w:rPr>
        <w:t xml:space="preserve"> следующие </w:t>
      </w:r>
      <w:r w:rsidR="003B454F">
        <w:rPr>
          <w:sz w:val="24"/>
          <w:szCs w:val="24"/>
          <w:lang w:val="ru-RU"/>
        </w:rPr>
        <w:t xml:space="preserve"> навыки:</w:t>
      </w:r>
    </w:p>
    <w:p w:rsidR="003B454F" w:rsidRPr="003B454F" w:rsidRDefault="003B454F" w:rsidP="003B454F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3B454F">
        <w:rPr>
          <w:sz w:val="24"/>
          <w:szCs w:val="24"/>
          <w:lang w:val="ru-RU"/>
        </w:rPr>
        <w:t xml:space="preserve">авык письма и чтения музыки в системе </w:t>
      </w:r>
      <w:proofErr w:type="spellStart"/>
      <w:r w:rsidRPr="003B454F">
        <w:rPr>
          <w:sz w:val="24"/>
          <w:szCs w:val="24"/>
          <w:lang w:val="ru-RU"/>
        </w:rPr>
        <w:t>слогописи</w:t>
      </w:r>
      <w:proofErr w:type="spellEnd"/>
      <w:r w:rsidRPr="003B454F">
        <w:rPr>
          <w:sz w:val="24"/>
          <w:szCs w:val="24"/>
          <w:lang w:val="ru-RU"/>
        </w:rPr>
        <w:t xml:space="preserve"> </w:t>
      </w:r>
      <w:r w:rsidR="00CE7835">
        <w:rPr>
          <w:sz w:val="24"/>
          <w:szCs w:val="24"/>
          <w:lang w:val="ru-RU"/>
        </w:rPr>
        <w:t>«</w:t>
      </w:r>
      <w:proofErr w:type="spellStart"/>
      <w:r w:rsidRPr="003B454F">
        <w:rPr>
          <w:sz w:val="24"/>
          <w:szCs w:val="24"/>
          <w:lang w:val="ru-RU"/>
        </w:rPr>
        <w:t>Х</w:t>
      </w:r>
      <w:r w:rsidR="00CE7835">
        <w:rPr>
          <w:sz w:val="24"/>
          <w:szCs w:val="24"/>
          <w:lang w:val="ru-RU"/>
        </w:rPr>
        <w:t>роморяда</w:t>
      </w:r>
      <w:proofErr w:type="spellEnd"/>
      <w:r w:rsidR="00CE7835">
        <w:rPr>
          <w:sz w:val="24"/>
          <w:szCs w:val="24"/>
          <w:lang w:val="ru-RU"/>
        </w:rPr>
        <w:t xml:space="preserve"> </w:t>
      </w:r>
      <w:r w:rsidRPr="003B454F">
        <w:rPr>
          <w:sz w:val="24"/>
          <w:szCs w:val="24"/>
          <w:lang w:val="ru-RU"/>
        </w:rPr>
        <w:t>Б</w:t>
      </w:r>
      <w:r w:rsidR="00CE7835">
        <w:rPr>
          <w:sz w:val="24"/>
          <w:szCs w:val="24"/>
          <w:lang w:val="ru-RU"/>
        </w:rPr>
        <w:t>елецкого»</w:t>
      </w:r>
    </w:p>
    <w:p w:rsidR="00942CDA" w:rsidRPr="003B454F" w:rsidRDefault="003B454F" w:rsidP="00460A8F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 w:rsidRPr="003B454F">
        <w:rPr>
          <w:sz w:val="24"/>
          <w:szCs w:val="24"/>
          <w:lang w:val="ru-RU"/>
        </w:rPr>
        <w:t xml:space="preserve">транспонирования мелодий в 12 </w:t>
      </w:r>
      <w:proofErr w:type="spellStart"/>
      <w:r w:rsidRPr="003B454F">
        <w:rPr>
          <w:sz w:val="24"/>
          <w:szCs w:val="24"/>
          <w:lang w:val="ru-RU"/>
        </w:rPr>
        <w:t>ладотональносте</w:t>
      </w:r>
      <w:r>
        <w:rPr>
          <w:sz w:val="24"/>
          <w:szCs w:val="24"/>
          <w:lang w:val="ru-RU"/>
        </w:rPr>
        <w:t>й</w:t>
      </w:r>
      <w:proofErr w:type="spellEnd"/>
    </w:p>
    <w:p w:rsidR="0058146E" w:rsidRDefault="00CE7835" w:rsidP="003B454F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исполнения двумя </w:t>
      </w:r>
      <w:r w:rsidR="0058146E" w:rsidRPr="003B454F">
        <w:rPr>
          <w:sz w:val="24"/>
          <w:szCs w:val="24"/>
          <w:lang w:val="ru-RU"/>
        </w:rPr>
        <w:t xml:space="preserve"> руками от любой клавиши фортепиано простейшего песенного аккомпанемента</w:t>
      </w:r>
    </w:p>
    <w:p w:rsidR="003B454F" w:rsidRDefault="003B454F" w:rsidP="003B454F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свободу </w:t>
      </w:r>
      <w:r w:rsidRPr="003B454F">
        <w:rPr>
          <w:sz w:val="24"/>
          <w:szCs w:val="24"/>
          <w:lang w:val="ru-RU"/>
        </w:rPr>
        <w:t xml:space="preserve"> ориентации в з</w:t>
      </w:r>
      <w:r>
        <w:rPr>
          <w:sz w:val="24"/>
          <w:szCs w:val="24"/>
          <w:lang w:val="ru-RU"/>
        </w:rPr>
        <w:t>вукорядах, интервалах, аккордах</w:t>
      </w:r>
    </w:p>
    <w:p w:rsidR="00427224" w:rsidRPr="00427224" w:rsidRDefault="003B454F" w:rsidP="00427224">
      <w:pPr>
        <w:pStyle w:val="aa"/>
        <w:numPr>
          <w:ilvl w:val="0"/>
          <w:numId w:val="16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ориентацию </w:t>
      </w:r>
      <w:r w:rsidRPr="003B454F">
        <w:rPr>
          <w:sz w:val="24"/>
          <w:szCs w:val="24"/>
          <w:lang w:val="ru-RU"/>
        </w:rPr>
        <w:t xml:space="preserve"> в понятиях, письме и на клавиатуре фортепиано</w:t>
      </w:r>
      <w:r>
        <w:rPr>
          <w:sz w:val="24"/>
          <w:szCs w:val="24"/>
          <w:lang w:val="ru-RU"/>
        </w:rPr>
        <w:t xml:space="preserve"> и др.</w:t>
      </w:r>
    </w:p>
    <w:p w:rsidR="00676126" w:rsidRPr="000C4C92" w:rsidRDefault="00427224" w:rsidP="00427224">
      <w:pPr>
        <w:ind w:firstLine="708"/>
        <w:rPr>
          <w:sz w:val="24"/>
          <w:szCs w:val="24"/>
          <w:lang w:val="ru-RU"/>
        </w:rPr>
      </w:pPr>
      <w:r w:rsidRPr="003D2B72">
        <w:rPr>
          <w:b/>
          <w:sz w:val="24"/>
          <w:szCs w:val="24"/>
          <w:lang w:val="ru-RU"/>
        </w:rPr>
        <w:t>Татьяна Боровик</w:t>
      </w:r>
      <w:r w:rsidRPr="00670739">
        <w:rPr>
          <w:sz w:val="24"/>
          <w:szCs w:val="24"/>
          <w:lang w:val="ru-RU"/>
        </w:rPr>
        <w:t xml:space="preserve"> – музыковед-исследователь, автор уникальной м</w:t>
      </w:r>
      <w:r>
        <w:rPr>
          <w:sz w:val="24"/>
          <w:szCs w:val="24"/>
          <w:lang w:val="ru-RU"/>
        </w:rPr>
        <w:t>етодики преподавания сольфеджио</w:t>
      </w:r>
      <w:r w:rsidRPr="00670739">
        <w:rPr>
          <w:sz w:val="24"/>
          <w:szCs w:val="24"/>
          <w:lang w:val="ru-RU"/>
        </w:rPr>
        <w:t xml:space="preserve">. Она стажировалась в Швеции как </w:t>
      </w:r>
      <w:proofErr w:type="spellStart"/>
      <w:r w:rsidRPr="00670739">
        <w:rPr>
          <w:sz w:val="24"/>
          <w:szCs w:val="24"/>
          <w:lang w:val="ru-RU"/>
        </w:rPr>
        <w:t>музыкотерапевт</w:t>
      </w:r>
      <w:proofErr w:type="spellEnd"/>
      <w:r>
        <w:rPr>
          <w:sz w:val="24"/>
          <w:szCs w:val="24"/>
          <w:lang w:val="ru-RU"/>
        </w:rPr>
        <w:t xml:space="preserve">.   </w:t>
      </w:r>
      <w:r w:rsidRPr="00670739">
        <w:rPr>
          <w:sz w:val="24"/>
          <w:szCs w:val="24"/>
          <w:lang w:val="ru-RU"/>
        </w:rPr>
        <w:t>Увлечение</w:t>
      </w:r>
      <w:r w:rsidRPr="00C346D3">
        <w:rPr>
          <w:b/>
          <w:sz w:val="24"/>
          <w:szCs w:val="24"/>
          <w:lang w:val="ru-RU"/>
        </w:rPr>
        <w:t xml:space="preserve"> музыкотерапией</w:t>
      </w:r>
      <w:r w:rsidRPr="0067073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открыли  для Т.Боровик  </w:t>
      </w:r>
      <w:r w:rsidRPr="00670739">
        <w:rPr>
          <w:sz w:val="24"/>
          <w:szCs w:val="24"/>
          <w:lang w:val="ru-RU"/>
        </w:rPr>
        <w:t>значение музыки для псих</w:t>
      </w:r>
      <w:r>
        <w:rPr>
          <w:sz w:val="24"/>
          <w:szCs w:val="24"/>
          <w:lang w:val="ru-RU"/>
        </w:rPr>
        <w:t xml:space="preserve">офизического развития ребёнка.  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урока</w:t>
      </w:r>
      <w:proofErr w:type="gramEnd"/>
      <w:r>
        <w:rPr>
          <w:sz w:val="24"/>
          <w:szCs w:val="24"/>
          <w:lang w:val="ru-RU"/>
        </w:rPr>
        <w:t xml:space="preserve"> сольфеджио  она  использует  пение  с  </w:t>
      </w:r>
      <w:r w:rsidRPr="00670739">
        <w:rPr>
          <w:sz w:val="24"/>
          <w:szCs w:val="24"/>
          <w:lang w:val="ru-RU"/>
        </w:rPr>
        <w:t>движение</w:t>
      </w:r>
      <w:r>
        <w:rPr>
          <w:sz w:val="24"/>
          <w:szCs w:val="24"/>
          <w:lang w:val="ru-RU"/>
        </w:rPr>
        <w:t>м, юмор  и  метафору</w:t>
      </w:r>
      <w:r w:rsidRPr="00670739">
        <w:rPr>
          <w:sz w:val="24"/>
          <w:szCs w:val="24"/>
          <w:lang w:val="ru-RU"/>
        </w:rPr>
        <w:t>, сказк</w:t>
      </w:r>
      <w:r>
        <w:rPr>
          <w:sz w:val="24"/>
          <w:szCs w:val="24"/>
          <w:lang w:val="ru-RU"/>
        </w:rPr>
        <w:t>у и театр</w:t>
      </w:r>
      <w:r w:rsidRPr="00670739">
        <w:rPr>
          <w:sz w:val="24"/>
          <w:szCs w:val="24"/>
          <w:lang w:val="ru-RU"/>
        </w:rPr>
        <w:t>.</w:t>
      </w:r>
    </w:p>
    <w:p w:rsidR="000C4C92" w:rsidRPr="00F02E33" w:rsidRDefault="008F705D" w:rsidP="00741598">
      <w:pPr>
        <w:rPr>
          <w:sz w:val="24"/>
          <w:szCs w:val="24"/>
          <w:lang w:val="ru-RU"/>
        </w:rPr>
      </w:pPr>
      <w:r w:rsidRPr="007C3C8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5610B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Отличительной чертой </w:t>
      </w:r>
      <w:r w:rsidRPr="007C3C84">
        <w:rPr>
          <w:rFonts w:ascii="Times New Roman" w:hAnsi="Times New Roman" w:cs="Times New Roman"/>
          <w:sz w:val="24"/>
          <w:szCs w:val="24"/>
          <w:lang w:val="ru-RU"/>
        </w:rPr>
        <w:t>развития  сольфеджио на  рубеже</w:t>
      </w:r>
      <w:r w:rsidR="0085610B" w:rsidRPr="007C3C84">
        <w:rPr>
          <w:rFonts w:ascii="Times New Roman" w:hAnsi="Times New Roman" w:cs="Times New Roman"/>
          <w:sz w:val="24"/>
          <w:szCs w:val="24"/>
          <w:lang w:val="ru-RU"/>
        </w:rPr>
        <w:t xml:space="preserve"> XX-XXI веко</w:t>
      </w:r>
      <w:r w:rsidRPr="007C3C84">
        <w:rPr>
          <w:rFonts w:ascii="Times New Roman" w:hAnsi="Times New Roman" w:cs="Times New Roman"/>
          <w:sz w:val="24"/>
          <w:szCs w:val="24"/>
          <w:lang w:val="ru-RU"/>
        </w:rPr>
        <w:t>в стала компьютеризация и привлечение  информационных технологий</w:t>
      </w:r>
      <w:r w:rsidR="00B63370" w:rsidRPr="007C3C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4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598">
        <w:rPr>
          <w:sz w:val="24"/>
          <w:szCs w:val="24"/>
          <w:lang w:val="ru-RU"/>
        </w:rPr>
        <w:t xml:space="preserve"> Назрела необходимость признать,  что музыкальная педагогика сегодня  </w:t>
      </w:r>
      <w:r w:rsidR="007D5DF0" w:rsidRPr="00741598">
        <w:rPr>
          <w:b/>
          <w:sz w:val="24"/>
          <w:szCs w:val="24"/>
          <w:lang w:val="ru-RU"/>
        </w:rPr>
        <w:t>не может не быть электронной.</w:t>
      </w:r>
      <w:r w:rsidR="007D5DF0" w:rsidRPr="00BB2A38">
        <w:rPr>
          <w:sz w:val="24"/>
          <w:szCs w:val="24"/>
          <w:lang w:val="ru-RU"/>
        </w:rPr>
        <w:t xml:space="preserve"> </w:t>
      </w:r>
      <w:r w:rsidR="007D5DF0">
        <w:rPr>
          <w:sz w:val="24"/>
          <w:szCs w:val="24"/>
          <w:lang w:val="ru-RU"/>
        </w:rPr>
        <w:t xml:space="preserve"> </w:t>
      </w:r>
    </w:p>
    <w:p w:rsidR="007D5DF0" w:rsidRDefault="007D5DF0" w:rsidP="007D5DF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5DF0">
        <w:rPr>
          <w:sz w:val="24"/>
          <w:szCs w:val="24"/>
          <w:lang w:val="ru-RU"/>
        </w:rPr>
        <w:t xml:space="preserve">Профессор  Московской Государственной консерватории </w:t>
      </w:r>
      <w:r w:rsidRPr="007D5DF0">
        <w:rPr>
          <w:b/>
          <w:sz w:val="24"/>
          <w:szCs w:val="24"/>
          <w:lang w:val="ru-RU"/>
        </w:rPr>
        <w:t xml:space="preserve">Галина </w:t>
      </w:r>
      <w:proofErr w:type="spellStart"/>
      <w:r w:rsidRPr="007D5DF0">
        <w:rPr>
          <w:b/>
          <w:sz w:val="24"/>
          <w:szCs w:val="24"/>
          <w:lang w:val="ru-RU"/>
        </w:rPr>
        <w:t>Тараева</w:t>
      </w:r>
      <w:r>
        <w:rPr>
          <w:b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автор</w:t>
      </w:r>
      <w:proofErr w:type="spellEnd"/>
      <w:r>
        <w:rPr>
          <w:sz w:val="24"/>
          <w:szCs w:val="24"/>
          <w:lang w:val="ru-RU"/>
        </w:rPr>
        <w:t xml:space="preserve">  трехтомника «Компьютер и инновации в музыкальной педагогике»</w:t>
      </w:r>
      <w:r w:rsidR="000C46FE">
        <w:rPr>
          <w:sz w:val="24"/>
          <w:szCs w:val="24"/>
          <w:lang w:val="ru-RU"/>
        </w:rPr>
        <w:t>, в котором  разрабатывается:</w:t>
      </w:r>
    </w:p>
    <w:p w:rsidR="000C46FE" w:rsidRPr="000C46FE" w:rsidRDefault="000C46FE" w:rsidP="000C46FE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0C46FE">
        <w:rPr>
          <w:sz w:val="24"/>
          <w:szCs w:val="24"/>
          <w:lang w:val="ru-RU"/>
        </w:rPr>
        <w:t>концепция</w:t>
      </w:r>
      <w:r>
        <w:rPr>
          <w:sz w:val="24"/>
          <w:szCs w:val="24"/>
          <w:lang w:val="ru-RU"/>
        </w:rPr>
        <w:t xml:space="preserve"> </w:t>
      </w:r>
      <w:r w:rsidRPr="000C46FE">
        <w:rPr>
          <w:sz w:val="24"/>
          <w:szCs w:val="24"/>
          <w:lang w:val="ru-RU"/>
        </w:rPr>
        <w:t xml:space="preserve"> </w:t>
      </w:r>
      <w:proofErr w:type="spellStart"/>
      <w:r w:rsidRPr="000C46FE">
        <w:rPr>
          <w:sz w:val="24"/>
          <w:szCs w:val="24"/>
          <w:lang w:val="ru-RU"/>
        </w:rPr>
        <w:t>медиапедагогики</w:t>
      </w:r>
      <w:proofErr w:type="spellEnd"/>
    </w:p>
    <w:p w:rsidR="000C46FE" w:rsidRPr="000C46FE" w:rsidRDefault="000C46FE" w:rsidP="000C46FE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0C46FE">
        <w:rPr>
          <w:sz w:val="24"/>
          <w:szCs w:val="24"/>
          <w:lang w:val="ru-RU"/>
        </w:rPr>
        <w:t>электронная поддержка муз</w:t>
      </w:r>
      <w:r w:rsidR="00427224">
        <w:rPr>
          <w:sz w:val="24"/>
          <w:szCs w:val="24"/>
          <w:lang w:val="ru-RU"/>
        </w:rPr>
        <w:t>ыкально-теоретических дисциплин</w:t>
      </w:r>
    </w:p>
    <w:p w:rsidR="000C46FE" w:rsidRDefault="000C46FE" w:rsidP="007D5DF0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0C46FE">
        <w:rPr>
          <w:sz w:val="24"/>
          <w:szCs w:val="24"/>
          <w:lang w:val="ru-RU"/>
        </w:rPr>
        <w:t>введение специализации «музыкал</w:t>
      </w:r>
      <w:r w:rsidR="00427224">
        <w:rPr>
          <w:sz w:val="24"/>
          <w:szCs w:val="24"/>
          <w:lang w:val="ru-RU"/>
        </w:rPr>
        <w:t>ьно-педагогическая информатика»</w:t>
      </w:r>
    </w:p>
    <w:p w:rsidR="00741598" w:rsidRDefault="000C46FE" w:rsidP="00741598">
      <w:pPr>
        <w:pStyle w:val="aa"/>
        <w:numPr>
          <w:ilvl w:val="0"/>
          <w:numId w:val="17"/>
        </w:numPr>
        <w:rPr>
          <w:sz w:val="24"/>
          <w:szCs w:val="24"/>
          <w:lang w:val="ru-RU"/>
        </w:rPr>
      </w:pPr>
      <w:r w:rsidRPr="00B55226">
        <w:rPr>
          <w:sz w:val="24"/>
          <w:szCs w:val="24"/>
          <w:lang w:val="ru-RU"/>
        </w:rPr>
        <w:t xml:space="preserve">технология </w:t>
      </w:r>
      <w:r>
        <w:rPr>
          <w:sz w:val="24"/>
          <w:szCs w:val="24"/>
          <w:lang w:val="ru-RU"/>
        </w:rPr>
        <w:t xml:space="preserve">электронного  </w:t>
      </w:r>
      <w:r w:rsidRPr="00B55226">
        <w:rPr>
          <w:sz w:val="24"/>
          <w:szCs w:val="24"/>
          <w:lang w:val="ru-RU"/>
        </w:rPr>
        <w:t>слухового тестирования</w:t>
      </w:r>
    </w:p>
    <w:p w:rsidR="00741598" w:rsidRDefault="00741598" w:rsidP="00741598">
      <w:pPr>
        <w:pStyle w:val="aa"/>
        <w:rPr>
          <w:sz w:val="24"/>
          <w:szCs w:val="24"/>
          <w:lang w:val="ru-RU"/>
        </w:rPr>
      </w:pPr>
    </w:p>
    <w:p w:rsidR="00741598" w:rsidRDefault="00741598" w:rsidP="00741598">
      <w:pPr>
        <w:pStyle w:val="aa"/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>В одном из интервью, на вопрос: «Ч</w:t>
      </w:r>
      <w:r w:rsidRPr="00741598">
        <w:rPr>
          <w:sz w:val="24"/>
          <w:szCs w:val="24"/>
          <w:lang w:val="ru-RU"/>
        </w:rPr>
        <w:t>то сегодня сильнее всего тормозит развитие музыкальных школ и школ искусств?</w:t>
      </w:r>
      <w:r>
        <w:rPr>
          <w:sz w:val="24"/>
          <w:szCs w:val="24"/>
          <w:lang w:val="ru-RU"/>
        </w:rPr>
        <w:t xml:space="preserve">» Г. </w:t>
      </w:r>
      <w:proofErr w:type="spellStart"/>
      <w:r>
        <w:rPr>
          <w:sz w:val="24"/>
          <w:szCs w:val="24"/>
          <w:lang w:val="ru-RU"/>
        </w:rPr>
        <w:t>Тараева</w:t>
      </w:r>
      <w:proofErr w:type="spellEnd"/>
      <w:r>
        <w:rPr>
          <w:sz w:val="24"/>
          <w:szCs w:val="24"/>
          <w:lang w:val="ru-RU"/>
        </w:rPr>
        <w:t xml:space="preserve">  отвечает:  </w:t>
      </w:r>
      <w:r w:rsidRPr="00741598">
        <w:rPr>
          <w:i/>
          <w:sz w:val="24"/>
          <w:szCs w:val="24"/>
          <w:lang w:val="ru-RU"/>
        </w:rPr>
        <w:t>« Инерция! Школа должна быть только одним – центром интересной для ребенка современной жизни. В книге эту жизнь я условно назвала «мониторной реальностью» и «педагогикой TV-формата». Все, что интересно детям, надо «подсмотреть» в реальности и перенести в школу. А с назидательной и декларативной педагогикой тихо прощаться…»</w:t>
      </w:r>
    </w:p>
    <w:p w:rsidR="00741598" w:rsidRPr="00F02E33" w:rsidRDefault="00741598" w:rsidP="00741598">
      <w:pPr>
        <w:pStyle w:val="aa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 последние годы появи</w:t>
      </w:r>
      <w:r w:rsidR="003A17C7">
        <w:rPr>
          <w:sz w:val="24"/>
          <w:szCs w:val="24"/>
          <w:lang w:val="ru-RU"/>
        </w:rPr>
        <w:t xml:space="preserve">лось множество </w:t>
      </w:r>
      <w:r>
        <w:rPr>
          <w:sz w:val="24"/>
          <w:szCs w:val="24"/>
          <w:lang w:val="ru-RU"/>
        </w:rPr>
        <w:t xml:space="preserve">  обучающих </w:t>
      </w:r>
      <w:r w:rsidR="003A17C7">
        <w:rPr>
          <w:sz w:val="24"/>
          <w:szCs w:val="24"/>
          <w:lang w:val="ru-RU"/>
        </w:rPr>
        <w:t>мультимедийных</w:t>
      </w:r>
      <w:r>
        <w:rPr>
          <w:sz w:val="24"/>
          <w:szCs w:val="24"/>
          <w:lang w:val="ru-RU"/>
        </w:rPr>
        <w:t xml:space="preserve"> программ.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Например,  американская - </w:t>
      </w:r>
      <w:r w:rsidRPr="009743FB">
        <w:rPr>
          <w:rFonts w:ascii="Times New Roman" w:hAnsi="Times New Roman" w:cs="Times New Roman"/>
          <w:b/>
          <w:sz w:val="24"/>
          <w:szCs w:val="24"/>
        </w:rPr>
        <w:t>Soft</w:t>
      </w:r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43FB">
        <w:rPr>
          <w:rFonts w:ascii="Times New Roman" w:hAnsi="Times New Roman" w:cs="Times New Roman"/>
          <w:b/>
          <w:sz w:val="24"/>
          <w:szCs w:val="24"/>
        </w:rPr>
        <w:t>Way</w:t>
      </w:r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43FB">
        <w:rPr>
          <w:rFonts w:ascii="Times New Roman" w:hAnsi="Times New Roman" w:cs="Times New Roman"/>
          <w:b/>
          <w:sz w:val="24"/>
          <w:szCs w:val="24"/>
        </w:rPr>
        <w:t>to</w:t>
      </w:r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43FB">
        <w:rPr>
          <w:rFonts w:ascii="Times New Roman" w:hAnsi="Times New Roman" w:cs="Times New Roman"/>
          <w:b/>
          <w:sz w:val="24"/>
          <w:szCs w:val="24"/>
        </w:rPr>
        <w:t>Mozart</w:t>
      </w:r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 автор - Елена </w:t>
      </w:r>
      <w:proofErr w:type="spellStart"/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>Хайнер</w:t>
      </w:r>
      <w:proofErr w:type="spellEnd"/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9743F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9743FB">
        <w:rPr>
          <w:sz w:val="24"/>
          <w:szCs w:val="24"/>
          <w:lang w:val="ru-RU"/>
        </w:rPr>
        <w:t xml:space="preserve">Отличительными признаками  </w:t>
      </w:r>
      <w:r w:rsidR="003A17C7">
        <w:rPr>
          <w:sz w:val="24"/>
          <w:szCs w:val="24"/>
          <w:lang w:val="ru-RU"/>
        </w:rPr>
        <w:t xml:space="preserve">этой  </w:t>
      </w:r>
      <w:r>
        <w:rPr>
          <w:sz w:val="24"/>
          <w:szCs w:val="24"/>
          <w:lang w:val="ru-RU"/>
        </w:rPr>
        <w:t xml:space="preserve">программы  </w:t>
      </w:r>
      <w:r w:rsidRPr="00F02E33">
        <w:rPr>
          <w:sz w:val="24"/>
          <w:szCs w:val="24"/>
          <w:lang w:val="ru-RU"/>
        </w:rPr>
        <w:t>являются:</w:t>
      </w:r>
    </w:p>
    <w:p w:rsidR="00741598" w:rsidRPr="00F02E33" w:rsidRDefault="00741598" w:rsidP="00741598">
      <w:pPr>
        <w:spacing w:line="240" w:lineRule="auto"/>
        <w:rPr>
          <w:sz w:val="24"/>
          <w:szCs w:val="24"/>
          <w:lang w:val="ru-RU"/>
        </w:rPr>
      </w:pPr>
      <w:r w:rsidRPr="00F02E33">
        <w:rPr>
          <w:sz w:val="24"/>
          <w:szCs w:val="24"/>
          <w:lang w:val="ru-RU"/>
        </w:rPr>
        <w:t>1. Изобретение Азбучного Нотного стана – такой нотной</w:t>
      </w:r>
      <w:r>
        <w:rPr>
          <w:sz w:val="24"/>
          <w:szCs w:val="24"/>
          <w:lang w:val="ru-RU"/>
        </w:rPr>
        <w:t xml:space="preserve"> </w:t>
      </w:r>
      <w:r w:rsidRPr="00F02E33">
        <w:rPr>
          <w:sz w:val="24"/>
          <w:szCs w:val="24"/>
          <w:lang w:val="ru-RU"/>
        </w:rPr>
        <w:t>записи, которую способен понять любой человек, начиная</w:t>
      </w:r>
      <w:r>
        <w:rPr>
          <w:sz w:val="24"/>
          <w:szCs w:val="24"/>
          <w:lang w:val="ru-RU"/>
        </w:rPr>
        <w:t xml:space="preserve"> </w:t>
      </w:r>
      <w:r w:rsidR="00427224">
        <w:rPr>
          <w:sz w:val="24"/>
          <w:szCs w:val="24"/>
          <w:lang w:val="ru-RU"/>
        </w:rPr>
        <w:t>с двух</w:t>
      </w:r>
      <w:r w:rsidRPr="00F02E33">
        <w:rPr>
          <w:sz w:val="24"/>
          <w:szCs w:val="24"/>
          <w:lang w:val="ru-RU"/>
        </w:rPr>
        <w:t>летнего возраста</w:t>
      </w:r>
    </w:p>
    <w:p w:rsidR="00741598" w:rsidRPr="00F02E33" w:rsidRDefault="00741598" w:rsidP="00741598">
      <w:pPr>
        <w:spacing w:line="240" w:lineRule="auto"/>
        <w:rPr>
          <w:sz w:val="24"/>
          <w:szCs w:val="24"/>
          <w:lang w:val="ru-RU"/>
        </w:rPr>
      </w:pPr>
      <w:r w:rsidRPr="00F02E33">
        <w:rPr>
          <w:sz w:val="24"/>
          <w:szCs w:val="24"/>
          <w:lang w:val="ru-RU"/>
        </w:rPr>
        <w:t>2. Изобретение «карты расположения клавиш», делающее</w:t>
      </w:r>
      <w:r>
        <w:rPr>
          <w:sz w:val="24"/>
          <w:szCs w:val="24"/>
          <w:lang w:val="ru-RU"/>
        </w:rPr>
        <w:t xml:space="preserve"> </w:t>
      </w:r>
      <w:r w:rsidRPr="00F02E33">
        <w:rPr>
          <w:sz w:val="24"/>
          <w:szCs w:val="24"/>
          <w:lang w:val="ru-RU"/>
        </w:rPr>
        <w:t>цифровое фортепиано «учителем чтения» - обучающим</w:t>
      </w:r>
      <w:r>
        <w:rPr>
          <w:sz w:val="24"/>
          <w:szCs w:val="24"/>
          <w:lang w:val="ru-RU"/>
        </w:rPr>
        <w:t xml:space="preserve"> </w:t>
      </w:r>
      <w:r w:rsidRPr="00F02E33">
        <w:rPr>
          <w:sz w:val="24"/>
          <w:szCs w:val="24"/>
          <w:lang w:val="ru-RU"/>
        </w:rPr>
        <w:t>музыкальной грамоте инструментом, необходимым для</w:t>
      </w:r>
      <w:r>
        <w:rPr>
          <w:sz w:val="24"/>
          <w:szCs w:val="24"/>
          <w:lang w:val="ru-RU"/>
        </w:rPr>
        <w:t xml:space="preserve"> </w:t>
      </w:r>
      <w:r w:rsidRPr="00F02E33">
        <w:rPr>
          <w:sz w:val="24"/>
          <w:szCs w:val="24"/>
          <w:lang w:val="ru-RU"/>
        </w:rPr>
        <w:t>каждого человека с раннего дошкольного возраста</w:t>
      </w:r>
    </w:p>
    <w:p w:rsidR="00741598" w:rsidRPr="00741598" w:rsidRDefault="00741598" w:rsidP="003A17C7">
      <w:pPr>
        <w:spacing w:line="240" w:lineRule="auto"/>
        <w:rPr>
          <w:sz w:val="24"/>
          <w:szCs w:val="24"/>
          <w:lang w:val="ru-RU"/>
        </w:rPr>
      </w:pPr>
      <w:r w:rsidRPr="00F02E33">
        <w:rPr>
          <w:sz w:val="24"/>
          <w:szCs w:val="24"/>
          <w:lang w:val="ru-RU"/>
        </w:rPr>
        <w:t>3. Изобр</w:t>
      </w:r>
      <w:r>
        <w:rPr>
          <w:sz w:val="24"/>
          <w:szCs w:val="24"/>
          <w:lang w:val="ru-RU"/>
        </w:rPr>
        <w:t>етение нового поколения программного обеспечения</w:t>
      </w:r>
      <w:r w:rsidRPr="00F02E33">
        <w:rPr>
          <w:sz w:val="24"/>
          <w:szCs w:val="24"/>
          <w:lang w:val="ru-RU"/>
        </w:rPr>
        <w:t>, которое</w:t>
      </w:r>
      <w:r>
        <w:rPr>
          <w:sz w:val="24"/>
          <w:szCs w:val="24"/>
          <w:lang w:val="ru-RU"/>
        </w:rPr>
        <w:t xml:space="preserve"> </w:t>
      </w:r>
      <w:r w:rsidRPr="00F02E33">
        <w:rPr>
          <w:sz w:val="24"/>
          <w:szCs w:val="24"/>
          <w:lang w:val="ru-RU"/>
        </w:rPr>
        <w:t>делает обучение игре на фортепиано высоко</w:t>
      </w:r>
      <w:r>
        <w:rPr>
          <w:sz w:val="24"/>
          <w:szCs w:val="24"/>
          <w:lang w:val="ru-RU"/>
        </w:rPr>
        <w:t xml:space="preserve"> </w:t>
      </w:r>
      <w:r w:rsidRPr="00F02E33">
        <w:rPr>
          <w:sz w:val="24"/>
          <w:szCs w:val="24"/>
          <w:lang w:val="ru-RU"/>
        </w:rPr>
        <w:t>интерактивным.</w:t>
      </w:r>
    </w:p>
    <w:p w:rsidR="000C4C92" w:rsidRDefault="000C46FE" w:rsidP="0085610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3E2FE6">
        <w:rPr>
          <w:rFonts w:ascii="Times New Roman" w:hAnsi="Times New Roman" w:cs="Times New Roman"/>
          <w:sz w:val="24"/>
          <w:szCs w:val="24"/>
          <w:lang w:val="ru-RU"/>
        </w:rPr>
        <w:t xml:space="preserve">ультимедийные   программы </w:t>
      </w:r>
      <w:r w:rsidR="00974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DF0" w:rsidRPr="007D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5DF0" w:rsidRPr="007D5DF0">
        <w:rPr>
          <w:rFonts w:ascii="Times New Roman" w:hAnsi="Times New Roman" w:cs="Times New Roman"/>
          <w:b/>
          <w:sz w:val="24"/>
          <w:szCs w:val="24"/>
          <w:lang w:val="ru-RU"/>
        </w:rPr>
        <w:t>«Музыкальный экзаменатор»</w:t>
      </w:r>
      <w:r w:rsidR="003E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 «Музыкальные </w:t>
      </w:r>
      <w:proofErr w:type="spellStart"/>
      <w:r w:rsidR="003E2FE6">
        <w:rPr>
          <w:rFonts w:ascii="Times New Roman" w:hAnsi="Times New Roman" w:cs="Times New Roman"/>
          <w:b/>
          <w:sz w:val="24"/>
          <w:szCs w:val="24"/>
          <w:lang w:val="ru-RU"/>
        </w:rPr>
        <w:t>пазлы</w:t>
      </w:r>
      <w:proofErr w:type="spellEnd"/>
      <w:r w:rsidR="003E2FE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E2F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3E2FE6">
        <w:rPr>
          <w:rFonts w:ascii="Times New Roman" w:hAnsi="Times New Roman" w:cs="Times New Roman"/>
          <w:sz w:val="24"/>
          <w:szCs w:val="24"/>
          <w:lang w:val="ru-RU"/>
        </w:rPr>
        <w:t>входят  в  проект</w:t>
      </w:r>
      <w:r w:rsidR="007D5DF0" w:rsidRPr="007D5DF0">
        <w:rPr>
          <w:rFonts w:ascii="Times New Roman" w:hAnsi="Times New Roman" w:cs="Times New Roman"/>
          <w:sz w:val="24"/>
          <w:szCs w:val="24"/>
          <w:lang w:val="ru-RU"/>
        </w:rPr>
        <w:t xml:space="preserve"> «Сольфеджио на компьютере»</w:t>
      </w:r>
      <w:r w:rsidR="007D5D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D5DF0" w:rsidRPr="007D5DF0">
        <w:rPr>
          <w:sz w:val="24"/>
          <w:szCs w:val="24"/>
          <w:lang w:val="ru-RU"/>
        </w:rPr>
        <w:t xml:space="preserve"> </w:t>
      </w:r>
      <w:r w:rsidR="003E2FE6">
        <w:rPr>
          <w:sz w:val="24"/>
          <w:szCs w:val="24"/>
          <w:lang w:val="ru-RU"/>
        </w:rPr>
        <w:t xml:space="preserve">охватывающий  </w:t>
      </w:r>
      <w:r w:rsidR="007D5DF0" w:rsidRPr="00FE1EEA">
        <w:rPr>
          <w:sz w:val="24"/>
          <w:szCs w:val="24"/>
          <w:lang w:val="ru-RU"/>
        </w:rPr>
        <w:t xml:space="preserve"> теоретические сведения и практические тренажёры-экзаменаторы по всем музыкально-теоре</w:t>
      </w:r>
      <w:r w:rsidR="003E2FE6">
        <w:rPr>
          <w:sz w:val="24"/>
          <w:szCs w:val="24"/>
          <w:lang w:val="ru-RU"/>
        </w:rPr>
        <w:t>тическим дисциплинам ДМШ</w:t>
      </w:r>
      <w:r w:rsidR="007D5DF0">
        <w:rPr>
          <w:sz w:val="24"/>
          <w:szCs w:val="24"/>
          <w:lang w:val="ru-RU"/>
        </w:rPr>
        <w:t>.</w:t>
      </w:r>
      <w:r w:rsidR="009743FB" w:rsidRPr="009743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43FB" w:rsidRDefault="009743FB" w:rsidP="0085610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Заслуживает внимание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и признается полезным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использование на уроках сольфеджио  Ка</w:t>
      </w:r>
      <w:r w:rsidR="003E2FE6">
        <w:rPr>
          <w:rFonts w:ascii="Times New Roman" w:hAnsi="Times New Roman" w:cs="Times New Roman"/>
          <w:sz w:val="24"/>
          <w:szCs w:val="24"/>
          <w:lang w:val="ru-RU"/>
        </w:rPr>
        <w:t>раок</w:t>
      </w:r>
      <w:proofErr w:type="gramStart"/>
      <w:r w:rsidR="003E2FE6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="003E2FE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лейеров, таких, например,  </w:t>
      </w:r>
      <w:r w:rsidR="003E2FE6">
        <w:rPr>
          <w:rFonts w:ascii="Times New Roman" w:hAnsi="Times New Roman" w:cs="Times New Roman"/>
          <w:sz w:val="24"/>
          <w:szCs w:val="24"/>
          <w:lang w:val="ru-RU"/>
        </w:rPr>
        <w:t xml:space="preserve"> как 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студия </w:t>
      </w:r>
      <w:r w:rsidRPr="009743FB">
        <w:rPr>
          <w:rFonts w:ascii="Times New Roman" w:hAnsi="Times New Roman" w:cs="Times New Roman"/>
          <w:b/>
          <w:bCs/>
          <w:sz w:val="24"/>
          <w:szCs w:val="24"/>
        </w:rPr>
        <w:t>Vocal</w:t>
      </w:r>
      <w:r w:rsidRPr="009743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9743FB">
        <w:rPr>
          <w:rFonts w:ascii="Times New Roman" w:hAnsi="Times New Roman" w:cs="Times New Roman"/>
          <w:b/>
          <w:bCs/>
          <w:sz w:val="24"/>
          <w:szCs w:val="24"/>
        </w:rPr>
        <w:t>Jam</w:t>
      </w:r>
      <w:r w:rsidRPr="009743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>– школа сольфеджио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E2F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743FB">
        <w:rPr>
          <w:rFonts w:ascii="Times New Roman" w:hAnsi="Times New Roman" w:cs="Times New Roman"/>
          <w:b/>
          <w:sz w:val="24"/>
          <w:szCs w:val="24"/>
          <w:lang w:val="ru-RU"/>
        </w:rPr>
        <w:t>«Музыкальный класс»</w:t>
      </w:r>
      <w:r w:rsidR="003E2FE6">
        <w:rPr>
          <w:rFonts w:ascii="Times New Roman" w:hAnsi="Times New Roman" w:cs="Times New Roman"/>
          <w:b/>
          <w:sz w:val="24"/>
          <w:szCs w:val="24"/>
          <w:lang w:val="ru-RU"/>
        </w:rPr>
        <w:t>,  «Детская музыкальная студия».</w:t>
      </w:r>
    </w:p>
    <w:p w:rsidR="00427224" w:rsidRPr="009861F0" w:rsidRDefault="00427224" w:rsidP="00427224">
      <w:pPr>
        <w:ind w:firstLine="708"/>
        <w:rPr>
          <w:sz w:val="24"/>
          <w:szCs w:val="24"/>
          <w:lang w:val="ru-RU"/>
        </w:rPr>
      </w:pPr>
      <w:r w:rsidRPr="00427224">
        <w:rPr>
          <w:b/>
          <w:sz w:val="24"/>
          <w:szCs w:val="24"/>
          <w:lang w:val="ru-RU"/>
        </w:rPr>
        <w:t>Дидактическая  и учебная литература</w:t>
      </w:r>
      <w:r>
        <w:rPr>
          <w:sz w:val="24"/>
          <w:szCs w:val="24"/>
          <w:lang w:val="ru-RU"/>
        </w:rPr>
        <w:t xml:space="preserve"> последних лет изобилует красочными увлекательными  пособиями по сольфеджио  для  детей   трех-, пят</w:t>
      </w:r>
      <w:proofErr w:type="gramStart"/>
      <w:r>
        <w:rPr>
          <w:sz w:val="24"/>
          <w:szCs w:val="24"/>
          <w:lang w:val="ru-RU"/>
        </w:rPr>
        <w:t>и-</w:t>
      </w:r>
      <w:proofErr w:type="gramEnd"/>
      <w:r>
        <w:rPr>
          <w:sz w:val="24"/>
          <w:szCs w:val="24"/>
          <w:lang w:val="ru-RU"/>
        </w:rPr>
        <w:t xml:space="preserve">   и даже  одного года.  Это  и урок</w:t>
      </w:r>
      <w:proofErr w:type="gramStart"/>
      <w:r>
        <w:rPr>
          <w:sz w:val="24"/>
          <w:szCs w:val="24"/>
          <w:lang w:val="ru-RU"/>
        </w:rPr>
        <w:t>и-</w:t>
      </w:r>
      <w:proofErr w:type="gramEnd"/>
      <w:r>
        <w:rPr>
          <w:sz w:val="24"/>
          <w:szCs w:val="24"/>
          <w:lang w:val="ru-RU"/>
        </w:rPr>
        <w:t xml:space="preserve"> игры, и музыкальные  азбуки,   и  сказочные  пособия по   теории музыки, и занимательные диктанты,  и  «Азартное сольфеджио»,    и «Гимнастика музыкального слуха», и «Уроки Господина Канона»   и  многое, многое другое.</w:t>
      </w:r>
    </w:p>
    <w:p w:rsidR="00427224" w:rsidRDefault="00427224" w:rsidP="0085610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B5F" w:rsidRDefault="00C71C79" w:rsidP="00166ACA">
      <w:pPr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E032E" w:rsidRPr="00FE032E">
        <w:rPr>
          <w:b/>
          <w:bCs/>
          <w:sz w:val="24"/>
          <w:szCs w:val="24"/>
          <w:lang w:val="ru-RU"/>
        </w:rPr>
        <w:t>8-10 ноября 2011 г.</w:t>
      </w:r>
      <w:r w:rsidR="00FE032E">
        <w:rPr>
          <w:b/>
          <w:bCs/>
          <w:sz w:val="24"/>
          <w:szCs w:val="24"/>
          <w:lang w:val="ru-RU"/>
        </w:rPr>
        <w:t xml:space="preserve">  в  </w:t>
      </w:r>
      <w:r w:rsidR="00FE032E" w:rsidRPr="00FE032E">
        <w:rPr>
          <w:sz w:val="24"/>
          <w:szCs w:val="24"/>
          <w:lang w:val="ru-RU"/>
        </w:rPr>
        <w:t>МГК имени П. И. Чайковско</w:t>
      </w:r>
      <w:r w:rsidR="00FE032E">
        <w:rPr>
          <w:sz w:val="24"/>
          <w:szCs w:val="24"/>
          <w:lang w:val="ru-RU"/>
        </w:rPr>
        <w:t xml:space="preserve">го состоялась  </w:t>
      </w:r>
      <w:r w:rsidR="003A17C7">
        <w:rPr>
          <w:sz w:val="24"/>
          <w:szCs w:val="24"/>
          <w:lang w:val="ru-RU"/>
        </w:rPr>
        <w:t xml:space="preserve"> Международная  </w:t>
      </w:r>
      <w:r w:rsidR="00FE032E">
        <w:rPr>
          <w:sz w:val="24"/>
          <w:szCs w:val="24"/>
          <w:lang w:val="ru-RU"/>
        </w:rPr>
        <w:t xml:space="preserve">научно-практическая  </w:t>
      </w:r>
      <w:r w:rsidR="009B5569">
        <w:rPr>
          <w:bCs/>
          <w:sz w:val="24"/>
          <w:szCs w:val="24"/>
          <w:lang w:val="ru-RU"/>
        </w:rPr>
        <w:t xml:space="preserve">конференция </w:t>
      </w:r>
      <w:r w:rsidR="00FE032E">
        <w:rPr>
          <w:b/>
          <w:bCs/>
          <w:sz w:val="24"/>
          <w:szCs w:val="24"/>
          <w:lang w:val="ru-RU"/>
        </w:rPr>
        <w:t xml:space="preserve"> </w:t>
      </w:r>
      <w:r w:rsidR="00FE032E" w:rsidRPr="00FE032E">
        <w:rPr>
          <w:b/>
          <w:bCs/>
          <w:sz w:val="24"/>
          <w:szCs w:val="24"/>
          <w:lang w:val="ru-RU"/>
        </w:rPr>
        <w:t>«Современное сольфеджио »</w:t>
      </w:r>
      <w:proofErr w:type="gramStart"/>
      <w:r w:rsidR="00E95B5F">
        <w:rPr>
          <w:b/>
          <w:bCs/>
          <w:sz w:val="24"/>
          <w:szCs w:val="24"/>
          <w:lang w:val="ru-RU"/>
        </w:rPr>
        <w:t>.</w:t>
      </w:r>
      <w:proofErr w:type="gramEnd"/>
      <w:r w:rsidR="009B5569">
        <w:rPr>
          <w:b/>
          <w:bCs/>
          <w:sz w:val="24"/>
          <w:szCs w:val="24"/>
          <w:lang w:val="ru-RU"/>
        </w:rPr>
        <w:t xml:space="preserve"> </w:t>
      </w:r>
      <w:proofErr w:type="gramStart"/>
      <w:r w:rsidR="009B5569">
        <w:rPr>
          <w:bCs/>
          <w:sz w:val="24"/>
          <w:szCs w:val="24"/>
          <w:lang w:val="ru-RU"/>
        </w:rPr>
        <w:t>г</w:t>
      </w:r>
      <w:proofErr w:type="gramEnd"/>
      <w:r w:rsidR="009B5569">
        <w:rPr>
          <w:bCs/>
          <w:sz w:val="24"/>
          <w:szCs w:val="24"/>
          <w:lang w:val="ru-RU"/>
        </w:rPr>
        <w:t xml:space="preserve">де обсуждались проблемы и перспективы развития  предмета в разных странах.  </w:t>
      </w:r>
      <w:r w:rsidR="00E95B5F">
        <w:rPr>
          <w:bCs/>
          <w:sz w:val="24"/>
          <w:szCs w:val="24"/>
          <w:lang w:val="ru-RU"/>
        </w:rPr>
        <w:tab/>
      </w:r>
      <w:r w:rsidR="00E95B5F" w:rsidRPr="00E95B5F">
        <w:rPr>
          <w:b/>
          <w:bCs/>
          <w:sz w:val="24"/>
          <w:szCs w:val="24"/>
          <w:lang w:val="ru-RU"/>
        </w:rPr>
        <w:t>Тематика конференции</w:t>
      </w:r>
      <w:r w:rsidR="00E95B5F">
        <w:rPr>
          <w:bCs/>
          <w:sz w:val="24"/>
          <w:szCs w:val="24"/>
          <w:lang w:val="ru-RU"/>
        </w:rPr>
        <w:t>:</w:t>
      </w:r>
    </w:p>
    <w:p w:rsidR="00000000" w:rsidRPr="00E95B5F" w:rsidRDefault="00CA77D0" w:rsidP="00E95B5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5B5F">
        <w:rPr>
          <w:rFonts w:ascii="Times New Roman" w:hAnsi="Times New Roman" w:cs="Times New Roman"/>
          <w:sz w:val="24"/>
          <w:szCs w:val="24"/>
          <w:lang w:val="ru-RU"/>
        </w:rPr>
        <w:t>Сольфеджио в контексте музыкальной теории</w:t>
      </w:r>
      <w:r w:rsidRPr="00E95B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000" w:rsidRPr="00E95B5F" w:rsidRDefault="00CA77D0" w:rsidP="00E95B5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5B5F">
        <w:rPr>
          <w:rFonts w:ascii="Times New Roman" w:hAnsi="Times New Roman" w:cs="Times New Roman"/>
          <w:sz w:val="24"/>
          <w:szCs w:val="24"/>
          <w:lang w:val="ru-RU"/>
        </w:rPr>
        <w:t>Новые  подходы к практическому сольфеджио</w:t>
      </w:r>
      <w:r w:rsidRPr="00E95B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000" w:rsidRPr="00E95B5F" w:rsidRDefault="00CA77D0" w:rsidP="00E95B5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5B5F">
        <w:rPr>
          <w:rFonts w:ascii="Times New Roman" w:hAnsi="Times New Roman" w:cs="Times New Roman"/>
          <w:sz w:val="24"/>
          <w:szCs w:val="24"/>
          <w:lang w:val="ru-RU"/>
        </w:rPr>
        <w:t xml:space="preserve">Вопросы методики преподавания  </w:t>
      </w:r>
    </w:p>
    <w:p w:rsidR="00000000" w:rsidRPr="00E95B5F" w:rsidRDefault="00CA77D0" w:rsidP="00E95B5F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95B5F">
        <w:rPr>
          <w:rFonts w:ascii="Times New Roman" w:hAnsi="Times New Roman" w:cs="Times New Roman"/>
          <w:sz w:val="24"/>
          <w:szCs w:val="24"/>
          <w:lang w:val="ru-RU"/>
        </w:rPr>
        <w:t>Сольфеджио в зеркале истории</w:t>
      </w:r>
      <w:r w:rsidRPr="00E95B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5B5F" w:rsidRDefault="00E95B5F" w:rsidP="00166ACA">
      <w:pPr>
        <w:rPr>
          <w:bCs/>
          <w:sz w:val="24"/>
          <w:szCs w:val="24"/>
          <w:lang w:val="ru-RU"/>
        </w:rPr>
      </w:pPr>
    </w:p>
    <w:p w:rsidR="00166ACA" w:rsidRPr="00E95B5F" w:rsidRDefault="003A17C7" w:rsidP="00166ACA">
      <w:pPr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ab/>
      </w:r>
      <w:r w:rsidR="009B5569">
        <w:rPr>
          <w:bCs/>
          <w:sz w:val="24"/>
          <w:szCs w:val="24"/>
          <w:lang w:val="ru-RU"/>
        </w:rPr>
        <w:t>В частно</w:t>
      </w:r>
      <w:r w:rsidR="00F05FCD">
        <w:rPr>
          <w:bCs/>
          <w:sz w:val="24"/>
          <w:szCs w:val="24"/>
          <w:lang w:val="ru-RU"/>
        </w:rPr>
        <w:t>сти, огромный интерес вызвал</w:t>
      </w:r>
      <w:r w:rsidR="007C5857">
        <w:rPr>
          <w:bCs/>
          <w:sz w:val="24"/>
          <w:szCs w:val="24"/>
          <w:lang w:val="ru-RU"/>
        </w:rPr>
        <w:t>и</w:t>
      </w:r>
      <w:r w:rsidR="00F05FCD">
        <w:rPr>
          <w:bCs/>
          <w:sz w:val="24"/>
          <w:szCs w:val="24"/>
          <w:lang w:val="ru-RU"/>
        </w:rPr>
        <w:t xml:space="preserve"> </w:t>
      </w:r>
      <w:r w:rsidR="007C5857">
        <w:rPr>
          <w:bCs/>
          <w:sz w:val="24"/>
          <w:szCs w:val="24"/>
          <w:lang w:val="ru-RU"/>
        </w:rPr>
        <w:t xml:space="preserve"> </w:t>
      </w:r>
      <w:r w:rsidR="00F05FCD">
        <w:rPr>
          <w:bCs/>
          <w:sz w:val="24"/>
          <w:szCs w:val="24"/>
          <w:lang w:val="ru-RU"/>
        </w:rPr>
        <w:t>доклад</w:t>
      </w:r>
      <w:r w:rsidR="007C5857">
        <w:rPr>
          <w:bCs/>
          <w:sz w:val="24"/>
          <w:szCs w:val="24"/>
          <w:lang w:val="ru-RU"/>
        </w:rPr>
        <w:t xml:space="preserve">ы гостей.  </w:t>
      </w:r>
      <w:r w:rsidR="00166ACA">
        <w:rPr>
          <w:bCs/>
          <w:sz w:val="24"/>
          <w:szCs w:val="24"/>
          <w:lang w:val="ru-RU"/>
        </w:rPr>
        <w:t xml:space="preserve">О методике Джазового сольфеджио в США и Канаде.   Или,  например, </w:t>
      </w:r>
      <w:r w:rsidR="009B5569">
        <w:rPr>
          <w:bCs/>
          <w:sz w:val="24"/>
          <w:szCs w:val="24"/>
          <w:lang w:val="ru-RU"/>
        </w:rPr>
        <w:t xml:space="preserve">о </w:t>
      </w:r>
      <w:r w:rsidR="007C5857">
        <w:rPr>
          <w:bCs/>
          <w:sz w:val="24"/>
          <w:szCs w:val="24"/>
          <w:lang w:val="ru-RU"/>
        </w:rPr>
        <w:t xml:space="preserve">том,  что </w:t>
      </w:r>
      <w:r w:rsidR="009B5569">
        <w:rPr>
          <w:bCs/>
          <w:sz w:val="24"/>
          <w:szCs w:val="24"/>
          <w:lang w:val="ru-RU"/>
        </w:rPr>
        <w:t xml:space="preserve"> сольфеджио во Франции</w:t>
      </w:r>
      <w:r w:rsidR="00F05FCD">
        <w:rPr>
          <w:bCs/>
          <w:sz w:val="24"/>
          <w:szCs w:val="24"/>
          <w:lang w:val="ru-RU"/>
        </w:rPr>
        <w:t xml:space="preserve"> </w:t>
      </w:r>
      <w:r w:rsidR="00166ACA">
        <w:rPr>
          <w:bCs/>
          <w:sz w:val="24"/>
          <w:szCs w:val="24"/>
          <w:lang w:val="ru-RU"/>
        </w:rPr>
        <w:t xml:space="preserve"> ведется 2 часа </w:t>
      </w:r>
      <w:r w:rsidR="007C5857">
        <w:rPr>
          <w:bCs/>
          <w:sz w:val="24"/>
          <w:szCs w:val="24"/>
          <w:vertAlign w:val="superscript"/>
          <w:lang w:val="ru-RU"/>
        </w:rPr>
        <w:t xml:space="preserve"> </w:t>
      </w:r>
      <w:proofErr w:type="gramStart"/>
      <w:r w:rsidR="00166ACA">
        <w:rPr>
          <w:bCs/>
          <w:sz w:val="24"/>
          <w:szCs w:val="24"/>
          <w:lang w:val="ru-RU"/>
        </w:rPr>
        <w:t xml:space="preserve">( </w:t>
      </w:r>
      <w:proofErr w:type="gramEnd"/>
      <w:r w:rsidR="00166ACA">
        <w:rPr>
          <w:bCs/>
          <w:sz w:val="24"/>
          <w:szCs w:val="24"/>
          <w:lang w:val="ru-RU"/>
        </w:rPr>
        <w:t xml:space="preserve">для младших)  и  </w:t>
      </w:r>
      <w:r>
        <w:rPr>
          <w:bCs/>
          <w:sz w:val="24"/>
          <w:szCs w:val="24"/>
          <w:lang w:val="ru-RU"/>
        </w:rPr>
        <w:t xml:space="preserve"> 4 час</w:t>
      </w:r>
      <w:r w:rsidR="00166ACA">
        <w:rPr>
          <w:bCs/>
          <w:sz w:val="24"/>
          <w:szCs w:val="24"/>
          <w:lang w:val="ru-RU"/>
        </w:rPr>
        <w:t>а</w:t>
      </w:r>
      <w:r w:rsidR="007C5857">
        <w:rPr>
          <w:bCs/>
          <w:sz w:val="24"/>
          <w:szCs w:val="24"/>
          <w:lang w:val="ru-RU"/>
        </w:rPr>
        <w:t xml:space="preserve">   в неделю (для старших), </w:t>
      </w:r>
      <w:r w:rsidR="00F05FCD">
        <w:rPr>
          <w:bCs/>
          <w:sz w:val="24"/>
          <w:szCs w:val="24"/>
          <w:lang w:val="ru-RU"/>
        </w:rPr>
        <w:t xml:space="preserve">  </w:t>
      </w:r>
    </w:p>
    <w:p w:rsidR="000C4C92" w:rsidRPr="00FE032E" w:rsidRDefault="00166ACA" w:rsidP="00166ACA">
      <w:pPr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  <w:t xml:space="preserve">А  </w:t>
      </w:r>
      <w:r>
        <w:rPr>
          <w:sz w:val="24"/>
          <w:szCs w:val="24"/>
          <w:lang w:val="ru-RU"/>
        </w:rPr>
        <w:t>з</w:t>
      </w:r>
      <w:r w:rsidR="007C5857">
        <w:rPr>
          <w:sz w:val="24"/>
          <w:szCs w:val="24"/>
          <w:lang w:val="ru-RU"/>
        </w:rPr>
        <w:t xml:space="preserve">наменитая </w:t>
      </w:r>
      <w:r>
        <w:rPr>
          <w:b/>
          <w:sz w:val="24"/>
          <w:szCs w:val="24"/>
          <w:lang w:val="ru-RU"/>
        </w:rPr>
        <w:t>система</w:t>
      </w:r>
      <w:r w:rsidR="00427224" w:rsidRPr="00FD1E35">
        <w:rPr>
          <w:b/>
          <w:sz w:val="24"/>
          <w:szCs w:val="24"/>
          <w:lang w:val="ru-RU"/>
        </w:rPr>
        <w:t xml:space="preserve"> Судзуки</w:t>
      </w:r>
      <w:r>
        <w:rPr>
          <w:sz w:val="24"/>
          <w:szCs w:val="24"/>
          <w:lang w:val="ru-RU"/>
        </w:rPr>
        <w:t xml:space="preserve">  применяе</w:t>
      </w:r>
      <w:r w:rsidR="00427224">
        <w:rPr>
          <w:sz w:val="24"/>
          <w:szCs w:val="24"/>
          <w:lang w:val="ru-RU"/>
        </w:rPr>
        <w:t xml:space="preserve">тся </w:t>
      </w:r>
      <w:r>
        <w:rPr>
          <w:sz w:val="24"/>
          <w:szCs w:val="24"/>
          <w:lang w:val="ru-RU"/>
        </w:rPr>
        <w:t xml:space="preserve">в Японии  </w:t>
      </w:r>
      <w:r w:rsidR="00427224">
        <w:rPr>
          <w:sz w:val="24"/>
          <w:szCs w:val="24"/>
          <w:lang w:val="ru-RU"/>
        </w:rPr>
        <w:t>и  в преподавании сольфеджио.</w:t>
      </w:r>
      <w:r w:rsidR="00427224" w:rsidRPr="002A1232">
        <w:rPr>
          <w:sz w:val="24"/>
          <w:szCs w:val="24"/>
          <w:lang w:val="ru-RU"/>
        </w:rPr>
        <w:t xml:space="preserve"> В три года дети, как правило, </w:t>
      </w:r>
      <w:r w:rsidR="00427224">
        <w:rPr>
          <w:sz w:val="24"/>
          <w:szCs w:val="24"/>
          <w:lang w:val="ru-RU"/>
        </w:rPr>
        <w:t>«</w:t>
      </w:r>
      <w:proofErr w:type="spellStart"/>
      <w:r w:rsidR="00427224" w:rsidRPr="002A1232">
        <w:rPr>
          <w:sz w:val="24"/>
          <w:szCs w:val="24"/>
          <w:lang w:val="ru-RU"/>
        </w:rPr>
        <w:t>одноканальны</w:t>
      </w:r>
      <w:proofErr w:type="spellEnd"/>
      <w:r w:rsidR="00427224">
        <w:rPr>
          <w:sz w:val="24"/>
          <w:szCs w:val="24"/>
          <w:lang w:val="ru-RU"/>
        </w:rPr>
        <w:t>»</w:t>
      </w:r>
      <w:r w:rsidR="00427224" w:rsidRPr="002A1232">
        <w:rPr>
          <w:sz w:val="24"/>
          <w:szCs w:val="24"/>
          <w:lang w:val="ru-RU"/>
        </w:rPr>
        <w:t xml:space="preserve">. </w:t>
      </w:r>
      <w:r w:rsidR="00427224">
        <w:rPr>
          <w:sz w:val="24"/>
          <w:szCs w:val="24"/>
          <w:lang w:val="ru-RU"/>
        </w:rPr>
        <w:t xml:space="preserve"> </w:t>
      </w:r>
      <w:r w:rsidR="00427224" w:rsidRPr="002A1232">
        <w:rPr>
          <w:sz w:val="24"/>
          <w:szCs w:val="24"/>
          <w:lang w:val="ru-RU"/>
        </w:rPr>
        <w:t xml:space="preserve">Они могут слушать только одного человека и тут же отвлечься, при этом с трудом вернуться «на прежний канал». </w:t>
      </w:r>
      <w:r w:rsidR="00427224">
        <w:rPr>
          <w:sz w:val="24"/>
          <w:szCs w:val="24"/>
          <w:lang w:val="ru-RU"/>
        </w:rPr>
        <w:t xml:space="preserve"> </w:t>
      </w:r>
      <w:r w:rsidR="00427224" w:rsidRPr="002A1232">
        <w:rPr>
          <w:sz w:val="24"/>
          <w:szCs w:val="24"/>
          <w:lang w:val="ru-RU"/>
        </w:rPr>
        <w:t>По системе Судзуки учитель по</w:t>
      </w:r>
      <w:r w:rsidR="00427224">
        <w:rPr>
          <w:sz w:val="24"/>
          <w:szCs w:val="24"/>
          <w:lang w:val="ru-RU"/>
        </w:rPr>
        <w:t>буждает ребенка к многоканальному   восприятию</w:t>
      </w:r>
      <w:r w:rsidR="00427224" w:rsidRPr="002A1232">
        <w:rPr>
          <w:sz w:val="24"/>
          <w:szCs w:val="24"/>
          <w:lang w:val="ru-RU"/>
        </w:rPr>
        <w:t>. Вместе с этим идет активное развитие обоих полушарий мозга.</w:t>
      </w:r>
      <w:r w:rsidR="00427224">
        <w:rPr>
          <w:sz w:val="24"/>
          <w:szCs w:val="24"/>
          <w:lang w:val="ru-RU"/>
        </w:rPr>
        <w:tab/>
      </w:r>
    </w:p>
    <w:p w:rsidR="00FE032E" w:rsidRPr="009B5569" w:rsidRDefault="00FE032E" w:rsidP="00E5582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B5569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  <w:r w:rsidR="009B556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B5569" w:rsidRDefault="00E55826" w:rsidP="009B55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32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B556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E032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 на современном этапе – это </w:t>
      </w:r>
      <w:r w:rsidRPr="00FE032E">
        <w:rPr>
          <w:rFonts w:ascii="Times New Roman" w:hAnsi="Times New Roman" w:cs="Times New Roman"/>
          <w:sz w:val="24"/>
          <w:szCs w:val="24"/>
          <w:lang w:val="ru-RU"/>
        </w:rPr>
        <w:t>практический способ воспитания и обучени</w:t>
      </w:r>
      <w:r w:rsidR="00FE032E">
        <w:rPr>
          <w:rFonts w:ascii="Times New Roman" w:hAnsi="Times New Roman" w:cs="Times New Roman"/>
          <w:sz w:val="24"/>
          <w:szCs w:val="24"/>
          <w:lang w:val="ru-RU"/>
        </w:rPr>
        <w:t xml:space="preserve">я через искусство и творчество.  </w:t>
      </w:r>
      <w:r w:rsidRPr="00FE032E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FE032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E032E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272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E032E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</w:t>
      </w:r>
      <w:r w:rsidR="004272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 w:rsidRPr="00FE032E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человека, поддержание его целостности, улучшению контакта с собой и миром. </w:t>
      </w:r>
    </w:p>
    <w:p w:rsidR="00155CD5" w:rsidRDefault="009B5569" w:rsidP="009B55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15769" w:rsidRPr="00FE032E">
        <w:rPr>
          <w:rFonts w:ascii="Times New Roman" w:hAnsi="Times New Roman" w:cs="Times New Roman"/>
          <w:sz w:val="24"/>
          <w:szCs w:val="24"/>
          <w:lang w:val="ru-RU"/>
        </w:rPr>
        <w:t xml:space="preserve">Разумеется,   в рамках   небольшого доклада  невозможно рассмотреть с желаемой подробностью поднятые нами вопросы. 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769" w:rsidRPr="00FE032E">
        <w:rPr>
          <w:rFonts w:ascii="Times New Roman" w:hAnsi="Times New Roman" w:cs="Times New Roman"/>
          <w:sz w:val="24"/>
          <w:szCs w:val="24"/>
          <w:lang w:val="ru-RU"/>
        </w:rPr>
        <w:t xml:space="preserve">И вместе с тем, думается, нам удалось показать, что вопрос об обучении </w:t>
      </w:r>
      <w:r w:rsidR="00FE032E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 </w:t>
      </w:r>
      <w:r w:rsidR="00415769" w:rsidRPr="00FE032E">
        <w:rPr>
          <w:rFonts w:ascii="Times New Roman" w:hAnsi="Times New Roman" w:cs="Times New Roman"/>
          <w:sz w:val="24"/>
          <w:szCs w:val="24"/>
          <w:lang w:val="ru-RU"/>
        </w:rPr>
        <w:t>в современной системе музыкального воспитания достаточно серьезен и настоятельно требует своего решения, для которого нужны совместные координированные усилия</w:t>
      </w:r>
      <w:r w:rsidR="00FE0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769" w:rsidRPr="00FE032E">
        <w:rPr>
          <w:rFonts w:ascii="Times New Roman" w:hAnsi="Times New Roman" w:cs="Times New Roman"/>
          <w:sz w:val="24"/>
          <w:szCs w:val="24"/>
          <w:lang w:val="ru-RU"/>
        </w:rPr>
        <w:t xml:space="preserve"> методистов, преподавателей 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исполнительских </w:t>
      </w:r>
      <w:r w:rsidR="00415769" w:rsidRPr="00FE032E">
        <w:rPr>
          <w:rFonts w:ascii="Times New Roman" w:hAnsi="Times New Roman" w:cs="Times New Roman"/>
          <w:sz w:val="24"/>
          <w:szCs w:val="24"/>
          <w:lang w:val="ru-RU"/>
        </w:rPr>
        <w:t>музыкально-теоретических дисциплин, ис</w:t>
      </w:r>
      <w:r w:rsidR="003A17C7">
        <w:rPr>
          <w:rFonts w:ascii="Times New Roman" w:hAnsi="Times New Roman" w:cs="Times New Roman"/>
          <w:sz w:val="24"/>
          <w:szCs w:val="24"/>
          <w:lang w:val="ru-RU"/>
        </w:rPr>
        <w:t>следователей истории педагогики,  психологов и лингвистов.</w:t>
      </w:r>
    </w:p>
    <w:p w:rsidR="003A17C7" w:rsidRDefault="003A17C7" w:rsidP="009B55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7C7" w:rsidRDefault="003A17C7" w:rsidP="009B55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17C7" w:rsidRDefault="003A17C7" w:rsidP="003A17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</w:t>
      </w:r>
    </w:p>
    <w:p w:rsidR="003A17C7" w:rsidRDefault="003A17C7" w:rsidP="003A17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теоретическим отделением</w:t>
      </w:r>
    </w:p>
    <w:p w:rsidR="003A17C7" w:rsidRDefault="003A17C7" w:rsidP="003A17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ДМШ им. Р.М. Глиэра</w:t>
      </w:r>
    </w:p>
    <w:p w:rsidR="003A17C7" w:rsidRDefault="003A17C7" w:rsidP="003A17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Галямова НН</w:t>
      </w:r>
    </w:p>
    <w:p w:rsidR="003A17C7" w:rsidRPr="00FE032E" w:rsidRDefault="003A17C7" w:rsidP="003A17C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29.01.2012г.</w:t>
      </w:r>
    </w:p>
    <w:sectPr w:rsidR="003A17C7" w:rsidRPr="00FE032E" w:rsidSect="0010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7D"/>
    <w:multiLevelType w:val="hybridMultilevel"/>
    <w:tmpl w:val="163E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4DD"/>
    <w:multiLevelType w:val="hybridMultilevel"/>
    <w:tmpl w:val="1E867B7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74222D3"/>
    <w:multiLevelType w:val="hybridMultilevel"/>
    <w:tmpl w:val="6440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411C"/>
    <w:multiLevelType w:val="hybridMultilevel"/>
    <w:tmpl w:val="0934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81150"/>
    <w:multiLevelType w:val="hybridMultilevel"/>
    <w:tmpl w:val="4FDE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3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8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2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C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66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6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0E058D"/>
    <w:multiLevelType w:val="hybridMultilevel"/>
    <w:tmpl w:val="2730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147"/>
    <w:multiLevelType w:val="hybridMultilevel"/>
    <w:tmpl w:val="17D6B4B6"/>
    <w:lvl w:ilvl="0" w:tplc="61BC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2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F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0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0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61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27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C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25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797FEA"/>
    <w:multiLevelType w:val="hybridMultilevel"/>
    <w:tmpl w:val="FFDC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17B"/>
    <w:multiLevelType w:val="hybridMultilevel"/>
    <w:tmpl w:val="FE7EDAA0"/>
    <w:lvl w:ilvl="0" w:tplc="DD3E353A">
      <w:start w:val="1"/>
      <w:numFmt w:val="decimal"/>
      <w:lvlText w:val="%1"/>
      <w:lvlJc w:val="left"/>
      <w:pPr>
        <w:ind w:left="720" w:hanging="360"/>
      </w:pPr>
      <w:rPr>
        <w:rFonts w:asciiTheme="majorHAnsi" w:eastAsiaTheme="minorHAnsi" w:hAnsiTheme="majorHAnsi" w:cstheme="maj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320E0"/>
    <w:multiLevelType w:val="hybridMultilevel"/>
    <w:tmpl w:val="20C81D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CC51ECB"/>
    <w:multiLevelType w:val="hybridMultilevel"/>
    <w:tmpl w:val="1A0C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C3601"/>
    <w:multiLevelType w:val="hybridMultilevel"/>
    <w:tmpl w:val="15C8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A3140"/>
    <w:multiLevelType w:val="hybridMultilevel"/>
    <w:tmpl w:val="4B0A2250"/>
    <w:lvl w:ilvl="0" w:tplc="CC66F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1CF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22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CC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C7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5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A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4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144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C033CB"/>
    <w:multiLevelType w:val="hybridMultilevel"/>
    <w:tmpl w:val="3BF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07701"/>
    <w:multiLevelType w:val="hybridMultilevel"/>
    <w:tmpl w:val="655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F586D"/>
    <w:multiLevelType w:val="hybridMultilevel"/>
    <w:tmpl w:val="4714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32BB9"/>
    <w:multiLevelType w:val="hybridMultilevel"/>
    <w:tmpl w:val="1B0E4D5A"/>
    <w:lvl w:ilvl="0" w:tplc="C748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E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2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4A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ED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2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27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2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8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69664B"/>
    <w:multiLevelType w:val="hybridMultilevel"/>
    <w:tmpl w:val="ACB0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F554D"/>
    <w:multiLevelType w:val="hybridMultilevel"/>
    <w:tmpl w:val="7116C2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FD64192"/>
    <w:multiLevelType w:val="hybridMultilevel"/>
    <w:tmpl w:val="771AA55E"/>
    <w:lvl w:ilvl="0" w:tplc="B8AE8C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FEB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46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3C1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3CEB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0E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D2E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4FF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A2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4C870BC"/>
    <w:multiLevelType w:val="hybridMultilevel"/>
    <w:tmpl w:val="4C501B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C9E1BA7"/>
    <w:multiLevelType w:val="hybridMultilevel"/>
    <w:tmpl w:val="23C8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A65FE"/>
    <w:multiLevelType w:val="hybridMultilevel"/>
    <w:tmpl w:val="3F82AB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8"/>
  </w:num>
  <w:num w:numId="5">
    <w:abstractNumId w:val="20"/>
  </w:num>
  <w:num w:numId="6">
    <w:abstractNumId w:val="0"/>
  </w:num>
  <w:num w:numId="7">
    <w:abstractNumId w:val="2"/>
  </w:num>
  <w:num w:numId="8">
    <w:abstractNumId w:val="1"/>
  </w:num>
  <w:num w:numId="9">
    <w:abstractNumId w:val="17"/>
  </w:num>
  <w:num w:numId="10">
    <w:abstractNumId w:val="22"/>
  </w:num>
  <w:num w:numId="11">
    <w:abstractNumId w:val="21"/>
  </w:num>
  <w:num w:numId="12">
    <w:abstractNumId w:val="19"/>
  </w:num>
  <w:num w:numId="13">
    <w:abstractNumId w:val="8"/>
  </w:num>
  <w:num w:numId="14">
    <w:abstractNumId w:val="15"/>
  </w:num>
  <w:num w:numId="15">
    <w:abstractNumId w:val="11"/>
  </w:num>
  <w:num w:numId="16">
    <w:abstractNumId w:val="9"/>
  </w:num>
  <w:num w:numId="17">
    <w:abstractNumId w:val="14"/>
  </w:num>
  <w:num w:numId="18">
    <w:abstractNumId w:val="3"/>
  </w:num>
  <w:num w:numId="19">
    <w:abstractNumId w:val="4"/>
  </w:num>
  <w:num w:numId="20">
    <w:abstractNumId w:val="6"/>
  </w:num>
  <w:num w:numId="21">
    <w:abstractNumId w:val="12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FA2"/>
    <w:rsid w:val="00004626"/>
    <w:rsid w:val="00040620"/>
    <w:rsid w:val="000915F8"/>
    <w:rsid w:val="000C46FE"/>
    <w:rsid w:val="000C4C92"/>
    <w:rsid w:val="00105F18"/>
    <w:rsid w:val="00107A1A"/>
    <w:rsid w:val="00155CD5"/>
    <w:rsid w:val="00166ACA"/>
    <w:rsid w:val="00194044"/>
    <w:rsid w:val="001C2FF1"/>
    <w:rsid w:val="001F00E0"/>
    <w:rsid w:val="002131BE"/>
    <w:rsid w:val="00260EC4"/>
    <w:rsid w:val="002D5B10"/>
    <w:rsid w:val="003058B1"/>
    <w:rsid w:val="00334C67"/>
    <w:rsid w:val="003822F5"/>
    <w:rsid w:val="003918FA"/>
    <w:rsid w:val="003A17C7"/>
    <w:rsid w:val="003B454F"/>
    <w:rsid w:val="003C218F"/>
    <w:rsid w:val="003D2B72"/>
    <w:rsid w:val="003E2FE6"/>
    <w:rsid w:val="003E32E0"/>
    <w:rsid w:val="00415769"/>
    <w:rsid w:val="00427224"/>
    <w:rsid w:val="00460A8F"/>
    <w:rsid w:val="00464022"/>
    <w:rsid w:val="004913AC"/>
    <w:rsid w:val="004A1400"/>
    <w:rsid w:val="004A4F57"/>
    <w:rsid w:val="004B5863"/>
    <w:rsid w:val="0056730C"/>
    <w:rsid w:val="0058146E"/>
    <w:rsid w:val="0058486F"/>
    <w:rsid w:val="00585FF4"/>
    <w:rsid w:val="00591946"/>
    <w:rsid w:val="005B2601"/>
    <w:rsid w:val="005C6DD7"/>
    <w:rsid w:val="005D31E6"/>
    <w:rsid w:val="005E66D8"/>
    <w:rsid w:val="005F6289"/>
    <w:rsid w:val="00601419"/>
    <w:rsid w:val="00615509"/>
    <w:rsid w:val="006179D9"/>
    <w:rsid w:val="006342B7"/>
    <w:rsid w:val="00676126"/>
    <w:rsid w:val="00726A57"/>
    <w:rsid w:val="00731881"/>
    <w:rsid w:val="00741598"/>
    <w:rsid w:val="0076600D"/>
    <w:rsid w:val="007B2B60"/>
    <w:rsid w:val="007C3C84"/>
    <w:rsid w:val="007C5857"/>
    <w:rsid w:val="007D5DF0"/>
    <w:rsid w:val="007F0030"/>
    <w:rsid w:val="007F007A"/>
    <w:rsid w:val="007F7C24"/>
    <w:rsid w:val="008234E3"/>
    <w:rsid w:val="0085610B"/>
    <w:rsid w:val="008F705D"/>
    <w:rsid w:val="00915973"/>
    <w:rsid w:val="00942CDA"/>
    <w:rsid w:val="009743FB"/>
    <w:rsid w:val="00985958"/>
    <w:rsid w:val="009861F0"/>
    <w:rsid w:val="009B401E"/>
    <w:rsid w:val="009B5569"/>
    <w:rsid w:val="009B677D"/>
    <w:rsid w:val="009D5E8C"/>
    <w:rsid w:val="009E09F0"/>
    <w:rsid w:val="00A230BB"/>
    <w:rsid w:val="00A426C4"/>
    <w:rsid w:val="00A66DB0"/>
    <w:rsid w:val="00B41C95"/>
    <w:rsid w:val="00B577D4"/>
    <w:rsid w:val="00B63370"/>
    <w:rsid w:val="00BB6F21"/>
    <w:rsid w:val="00BE37E8"/>
    <w:rsid w:val="00BE3D0D"/>
    <w:rsid w:val="00BF2375"/>
    <w:rsid w:val="00C0078B"/>
    <w:rsid w:val="00C1504D"/>
    <w:rsid w:val="00C71C79"/>
    <w:rsid w:val="00C92232"/>
    <w:rsid w:val="00CB6486"/>
    <w:rsid w:val="00CD0488"/>
    <w:rsid w:val="00CE7835"/>
    <w:rsid w:val="00D15E91"/>
    <w:rsid w:val="00D20240"/>
    <w:rsid w:val="00D31E21"/>
    <w:rsid w:val="00D76809"/>
    <w:rsid w:val="00E03C78"/>
    <w:rsid w:val="00E07F6D"/>
    <w:rsid w:val="00E14C19"/>
    <w:rsid w:val="00E30808"/>
    <w:rsid w:val="00E50B3A"/>
    <w:rsid w:val="00E55826"/>
    <w:rsid w:val="00E95B5F"/>
    <w:rsid w:val="00EE4B79"/>
    <w:rsid w:val="00EF25F8"/>
    <w:rsid w:val="00EF6FA2"/>
    <w:rsid w:val="00F05FCD"/>
    <w:rsid w:val="00F15938"/>
    <w:rsid w:val="00F27BA3"/>
    <w:rsid w:val="00F53875"/>
    <w:rsid w:val="00F843C2"/>
    <w:rsid w:val="00F849C1"/>
    <w:rsid w:val="00FD0937"/>
    <w:rsid w:val="00FD1E35"/>
    <w:rsid w:val="00FD5C3D"/>
    <w:rsid w:val="00FE032E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D"/>
  </w:style>
  <w:style w:type="paragraph" w:styleId="1">
    <w:name w:val="heading 1"/>
    <w:basedOn w:val="a"/>
    <w:next w:val="a"/>
    <w:link w:val="10"/>
    <w:uiPriority w:val="9"/>
    <w:qFormat/>
    <w:rsid w:val="00F849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9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9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9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9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9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9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9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9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C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849C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9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49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849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49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849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849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49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849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49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49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849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849C1"/>
    <w:rPr>
      <w:b/>
      <w:bCs/>
    </w:rPr>
  </w:style>
  <w:style w:type="character" w:styleId="a8">
    <w:name w:val="Emphasis"/>
    <w:uiPriority w:val="20"/>
    <w:qFormat/>
    <w:rsid w:val="00F849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849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49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9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49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49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849C1"/>
    <w:rPr>
      <w:i/>
      <w:iCs/>
    </w:rPr>
  </w:style>
  <w:style w:type="character" w:styleId="ad">
    <w:name w:val="Subtle Emphasis"/>
    <w:uiPriority w:val="19"/>
    <w:qFormat/>
    <w:rsid w:val="00F849C1"/>
    <w:rPr>
      <w:i/>
      <w:iCs/>
    </w:rPr>
  </w:style>
  <w:style w:type="character" w:styleId="ae">
    <w:name w:val="Intense Emphasis"/>
    <w:uiPriority w:val="21"/>
    <w:qFormat/>
    <w:rsid w:val="00F849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849C1"/>
    <w:rPr>
      <w:smallCaps/>
    </w:rPr>
  </w:style>
  <w:style w:type="character" w:styleId="af0">
    <w:name w:val="Intense Reference"/>
    <w:uiPriority w:val="32"/>
    <w:qFormat/>
    <w:rsid w:val="00F849C1"/>
    <w:rPr>
      <w:b/>
      <w:bCs/>
      <w:smallCaps/>
    </w:rPr>
  </w:style>
  <w:style w:type="character" w:styleId="af1">
    <w:name w:val="Book Title"/>
    <w:basedOn w:val="a0"/>
    <w:uiPriority w:val="33"/>
    <w:qFormat/>
    <w:rsid w:val="00F849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49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3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6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0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33324A-1FC5-47BA-8B87-645D5ADA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9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2012-01-23T17:52:00Z</dcterms:created>
  <dcterms:modified xsi:type="dcterms:W3CDTF">2012-01-28T22:29:00Z</dcterms:modified>
</cp:coreProperties>
</file>